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192B6B" w14:textId="243AFADC" w:rsidR="007E5A28" w:rsidRDefault="001562A7" w:rsidP="003B35ED">
      <w:pPr>
        <w:ind w:left="0"/>
        <w:rPr>
          <w:b/>
          <w:sz w:val="26"/>
          <w:szCs w:val="26"/>
          <w:u w:val="single"/>
        </w:rPr>
      </w:pPr>
      <w:r>
        <w:rPr>
          <w:rFonts w:ascii="Tahoma" w:hAnsi="Tahoma" w:cs="Tahoma"/>
          <w:b/>
          <w:noProof/>
          <w:sz w:val="26"/>
          <w:szCs w:val="26"/>
          <w:u w:val="single"/>
        </w:rPr>
        <w:drawing>
          <wp:anchor distT="0" distB="0" distL="114300" distR="114300" simplePos="0" relativeHeight="251657216" behindDoc="1" locked="0" layoutInCell="1" allowOverlap="1" wp14:anchorId="6B174C9D" wp14:editId="474888F5">
            <wp:simplePos x="0" y="0"/>
            <wp:positionH relativeFrom="margin">
              <wp:posOffset>-190500</wp:posOffset>
            </wp:positionH>
            <wp:positionV relativeFrom="page">
              <wp:posOffset>208280</wp:posOffset>
            </wp:positionV>
            <wp:extent cx="6737985" cy="1134843"/>
            <wp:effectExtent l="0" t="0" r="5715"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737985" cy="113484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A3975E" w14:textId="5794501F" w:rsidR="00B76EC6" w:rsidRPr="00193AE9" w:rsidRDefault="00B76EC6" w:rsidP="00B76EC6">
      <w:pPr>
        <w:tabs>
          <w:tab w:val="left" w:pos="720"/>
          <w:tab w:val="left" w:pos="2610"/>
        </w:tabs>
        <w:spacing w:before="120"/>
        <w:ind w:hanging="1800"/>
        <w:jc w:val="both"/>
        <w:rPr>
          <w:rFonts w:ascii="Tahoma" w:hAnsi="Tahoma" w:cs="Tahoma"/>
          <w:b/>
          <w:sz w:val="26"/>
          <w:szCs w:val="26"/>
          <w:u w:val="single"/>
        </w:rPr>
      </w:pPr>
    </w:p>
    <w:p w14:paraId="03F2AF6B" w14:textId="548A7022" w:rsidR="00A96B53" w:rsidRDefault="001A6F2B">
      <w:pPr>
        <w:tabs>
          <w:tab w:val="left" w:pos="720"/>
          <w:tab w:val="left" w:pos="2610"/>
        </w:tabs>
        <w:spacing w:before="120"/>
        <w:jc w:val="both"/>
        <w:rPr>
          <w:b/>
        </w:rPr>
      </w:pPr>
      <w:r>
        <w:rPr>
          <w:rFonts w:ascii="Tahoma" w:hAnsi="Tahoma" w:cs="Tahoma"/>
          <w:b/>
          <w:noProof/>
          <w:sz w:val="26"/>
          <w:szCs w:val="26"/>
          <w:u w:val="single"/>
        </w:rPr>
        <w:drawing>
          <wp:anchor distT="0" distB="0" distL="114300" distR="114300" simplePos="0" relativeHeight="251660288" behindDoc="0" locked="0" layoutInCell="1" allowOverlap="1" wp14:anchorId="1DF40355" wp14:editId="3D135068">
            <wp:simplePos x="0" y="0"/>
            <wp:positionH relativeFrom="column">
              <wp:posOffset>-457200</wp:posOffset>
            </wp:positionH>
            <wp:positionV relativeFrom="paragraph">
              <wp:posOffset>229855</wp:posOffset>
            </wp:positionV>
            <wp:extent cx="787940" cy="82309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2" cstate="print">
                      <a:extLst>
                        <a:ext uri="{28A0092B-C50C-407E-A947-70E740481C1C}">
                          <a14:useLocalDpi xmlns:a14="http://schemas.microsoft.com/office/drawing/2010/main" val="0"/>
                        </a:ext>
                        <a:ext uri="{837473B0-CC2E-450A-ABE3-18F120FF3D39}">
                          <a1611:picAttrSrcUrl xmlns:a1611="http://schemas.microsoft.com/office/drawing/2016/11/main" r:id="rId13"/>
                        </a:ext>
                      </a:extLst>
                    </a:blip>
                    <a:stretch>
                      <a:fillRect/>
                    </a:stretch>
                  </pic:blipFill>
                  <pic:spPr>
                    <a:xfrm>
                      <a:off x="0" y="0"/>
                      <a:ext cx="794231" cy="829667"/>
                    </a:xfrm>
                    <a:prstGeom prst="rect">
                      <a:avLst/>
                    </a:prstGeom>
                  </pic:spPr>
                </pic:pic>
              </a:graphicData>
            </a:graphic>
            <wp14:sizeRelH relativeFrom="margin">
              <wp14:pctWidth>0</wp14:pctWidth>
            </wp14:sizeRelH>
            <wp14:sizeRelV relativeFrom="margin">
              <wp14:pctHeight>0</wp14:pctHeight>
            </wp14:sizeRelV>
          </wp:anchor>
        </w:drawing>
      </w:r>
      <w:r w:rsidR="00155E27">
        <w:rPr>
          <w:b/>
          <w:noProof/>
          <w:sz w:val="20"/>
        </w:rPr>
        <mc:AlternateContent>
          <mc:Choice Requires="wps">
            <w:drawing>
              <wp:anchor distT="0" distB="0" distL="114300" distR="114300" simplePos="0" relativeHeight="251655168" behindDoc="0" locked="0" layoutInCell="1" allowOverlap="1" wp14:anchorId="0A4F90B8" wp14:editId="0FA82E85">
                <wp:simplePos x="0" y="0"/>
                <wp:positionH relativeFrom="column">
                  <wp:posOffset>-431165</wp:posOffset>
                </wp:positionH>
                <wp:positionV relativeFrom="paragraph">
                  <wp:posOffset>227965</wp:posOffset>
                </wp:positionV>
                <wp:extent cx="6748780" cy="0"/>
                <wp:effectExtent l="0" t="19050" r="33020" b="19050"/>
                <wp:wrapNone/>
                <wp:docPr id="8"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878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50F8F9" id="Line 11"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95pt,17.95pt" to="497.4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" strokeweight="2.25pt"/>
            </w:pict>
          </mc:Fallback>
        </mc:AlternateContent>
      </w:r>
    </w:p>
    <w:p w14:paraId="7B2D6312" w14:textId="7E19E8CC" w:rsidR="001A6F2B" w:rsidRDefault="00271280" w:rsidP="001A6F2B">
      <w:pPr>
        <w:ind w:left="0"/>
        <w:jc w:val="right"/>
        <w:rPr>
          <w:rFonts w:ascii="Franklin Gothic Demi Cond" w:hAnsi="Franklin Gothic Demi Cond" w:cs="Tahoma"/>
          <w:bCs/>
          <w:noProof/>
          <w:sz w:val="32"/>
          <w:szCs w:val="32"/>
        </w:rPr>
      </w:pPr>
      <w:r>
        <w:rPr>
          <w:rFonts w:ascii="Franklin Gothic Demi Cond" w:hAnsi="Franklin Gothic Demi Cond" w:cs="Tahoma"/>
          <w:bCs/>
          <w:noProof/>
          <w:sz w:val="32"/>
          <w:szCs w:val="32"/>
        </w:rPr>
        <w:t xml:space="preserve"> </w:t>
      </w:r>
    </w:p>
    <w:p w14:paraId="45DC788B" w14:textId="79586EA4" w:rsidR="001562A7" w:rsidRDefault="002D06D3" w:rsidP="001A6F2B">
      <w:pPr>
        <w:ind w:left="0"/>
        <w:jc w:val="right"/>
        <w:rPr>
          <w:rFonts w:ascii="Franklin Gothic Demi Cond" w:hAnsi="Franklin Gothic Demi Cond" w:cs="Tahoma"/>
          <w:bCs/>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Franklin Gothic Demi Cond" w:hAnsi="Franklin Gothic Demi Cond" w:cs="Tahoma"/>
          <w:bCs/>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LISTA </w:t>
      </w:r>
      <w:r w:rsidR="00E14BB0">
        <w:rPr>
          <w:rFonts w:ascii="Franklin Gothic Demi Cond" w:hAnsi="Franklin Gothic Demi Cond" w:cs="Tahoma"/>
          <w:bCs/>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 VERIFICACIÓN PARA ESTUDIANTES DE PRIMER A</w:t>
      </w:r>
      <w:r w:rsidR="00176E23">
        <w:rPr>
          <w:rFonts w:ascii="Franklin Gothic Demi Cond" w:hAnsi="Franklin Gothic Demi Cond" w:cs="Tahoma"/>
          <w:bCs/>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ÑO</w:t>
      </w:r>
    </w:p>
    <w:p w14:paraId="63CDFC20" w14:textId="77777777" w:rsidR="001A6F2B" w:rsidRPr="001A6F2B" w:rsidRDefault="001A6F2B" w:rsidP="001A6F2B">
      <w:pPr>
        <w:ind w:left="0"/>
        <w:jc w:val="right"/>
        <w:rPr>
          <w:rFonts w:ascii="Franklin Gothic Medium Cond" w:hAnsi="Franklin Gothic Medium Cond" w:cs="Tahoma"/>
          <w:color w:val="000000" w:themeColor="text1"/>
          <w:sz w:val="20"/>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0404D2D" w14:textId="7439CAA2" w:rsidR="00DF5FCD" w:rsidRDefault="00A11EF8" w:rsidP="0076255C">
      <w:pPr>
        <w:pStyle w:val="ListParagraph"/>
        <w:numPr>
          <w:ilvl w:val="0"/>
          <w:numId w:val="31"/>
        </w:numPr>
        <w:tabs>
          <w:tab w:val="left" w:pos="-1440"/>
        </w:tabs>
        <w:jc w:val="right"/>
        <w:rPr>
          <w:rFonts w:ascii="Franklin Gothic Medium Cond" w:hAnsi="Franklin Gothic Medium Cond" w:cs="Tahoma"/>
          <w:b/>
        </w:rPr>
      </w:pPr>
      <w:bookmarkStart w:id="0" w:name="_Hlk34992051"/>
      <w:r>
        <w:rPr>
          <w:rFonts w:ascii="Franklin Gothic Medium Cond" w:hAnsi="Franklin Gothic Medium Cond" w:cs="Tahoma"/>
          <w:b/>
        </w:rPr>
        <w:t>SIGA LAS INSTRUCCIONES QUE SE INDICAN</w:t>
      </w:r>
      <w:r w:rsidR="00E805BB">
        <w:rPr>
          <w:rFonts w:ascii="Franklin Gothic Medium Cond" w:hAnsi="Franklin Gothic Medium Cond" w:cs="Tahoma"/>
          <w:b/>
        </w:rPr>
        <w:t xml:space="preserve"> </w:t>
      </w:r>
      <w:r w:rsidR="00C33E2C">
        <w:rPr>
          <w:rFonts w:ascii="Franklin Gothic Medium Cond" w:hAnsi="Franklin Gothic Medium Cond" w:cs="Tahoma"/>
          <w:b/>
        </w:rPr>
        <w:t>PARA ASEGURARSE DE QUE RECIBIRÁ SU HORARIO</w:t>
      </w:r>
      <w:r w:rsidR="00DF5FCD" w:rsidRPr="00E34163">
        <w:rPr>
          <w:rFonts w:ascii="Franklin Gothic Medium Cond" w:hAnsi="Franklin Gothic Medium Cond" w:cs="Tahoma"/>
          <w:b/>
        </w:rPr>
        <w:t>.</w:t>
      </w:r>
    </w:p>
    <w:p w14:paraId="3207D289" w14:textId="67402BF8" w:rsidR="001A6F2B" w:rsidRDefault="002A7EEE" w:rsidP="001A6F2B">
      <w:pPr>
        <w:pStyle w:val="ListParagraph"/>
        <w:numPr>
          <w:ilvl w:val="0"/>
          <w:numId w:val="31"/>
        </w:numPr>
        <w:tabs>
          <w:tab w:val="left" w:pos="-1440"/>
        </w:tabs>
        <w:jc w:val="right"/>
        <w:rPr>
          <w:rFonts w:ascii="Franklin Gothic Medium Cond" w:hAnsi="Franklin Gothic Medium Cond" w:cs="Tahoma"/>
          <w:b/>
        </w:rPr>
      </w:pPr>
      <w:r>
        <w:rPr>
          <w:rFonts w:ascii="Franklin Gothic Medium Cond" w:hAnsi="Franklin Gothic Medium Cond" w:cs="Tahoma"/>
          <w:b/>
        </w:rPr>
        <w:t>MANTENGA</w:t>
      </w:r>
      <w:r w:rsidR="00AC2B48">
        <w:rPr>
          <w:rFonts w:ascii="Franklin Gothic Medium Cond" w:hAnsi="Franklin Gothic Medium Cond" w:cs="Tahoma"/>
          <w:b/>
        </w:rPr>
        <w:t xml:space="preserve"> ESTA LISTA CON USTED HASTA EL FINAL</w:t>
      </w:r>
      <w:r w:rsidR="001A6F2B" w:rsidRPr="00E34163">
        <w:rPr>
          <w:rFonts w:ascii="Franklin Gothic Medium Cond" w:hAnsi="Franklin Gothic Medium Cond" w:cs="Tahoma"/>
          <w:b/>
        </w:rPr>
        <w:t xml:space="preserve">.  </w:t>
      </w:r>
    </w:p>
    <w:p w14:paraId="3354CFB0" w14:textId="77777777" w:rsidR="001A6F2B" w:rsidRPr="00E34163" w:rsidRDefault="001A6F2B" w:rsidP="001A6F2B">
      <w:pPr>
        <w:pStyle w:val="ListParagraph"/>
        <w:tabs>
          <w:tab w:val="left" w:pos="-1440"/>
        </w:tabs>
        <w:jc w:val="right"/>
        <w:rPr>
          <w:rFonts w:ascii="Franklin Gothic Medium Cond" w:hAnsi="Franklin Gothic Medium Cond" w:cs="Tahoma"/>
          <w:b/>
        </w:rPr>
      </w:pPr>
    </w:p>
    <w:tbl>
      <w:tblPr>
        <w:tblStyle w:val="TableGrid"/>
        <w:tblW w:w="10345" w:type="dxa"/>
        <w:tblLook w:val="04A0" w:firstRow="1" w:lastRow="0" w:firstColumn="1" w:lastColumn="0" w:noHBand="0" w:noVBand="1"/>
      </w:tblPr>
      <w:tblGrid>
        <w:gridCol w:w="1572"/>
        <w:gridCol w:w="2071"/>
        <w:gridCol w:w="2097"/>
        <w:gridCol w:w="4605"/>
      </w:tblGrid>
      <w:tr w:rsidR="001A6F2B" w14:paraId="273AB990" w14:textId="77777777" w:rsidTr="00134144">
        <w:trPr>
          <w:trHeight w:val="414"/>
        </w:trPr>
        <w:tc>
          <w:tcPr>
            <w:tcW w:w="5740" w:type="dxa"/>
            <w:gridSpan w:val="3"/>
          </w:tcPr>
          <w:p w14:paraId="6C79A1D2" w14:textId="7CA0609B" w:rsidR="001A6F2B" w:rsidRPr="0076255C" w:rsidRDefault="00612308" w:rsidP="00AB6B34">
            <w:pPr>
              <w:tabs>
                <w:tab w:val="left" w:pos="-1440"/>
                <w:tab w:val="left" w:pos="540"/>
                <w:tab w:val="left" w:pos="3600"/>
              </w:tabs>
              <w:ind w:left="0"/>
              <w:rPr>
                <w:rFonts w:ascii="Franklin Gothic Medium Cond" w:hAnsi="Franklin Gothic Medium Cond" w:cs="Tahoma"/>
                <w:b/>
              </w:rPr>
            </w:pPr>
            <w:r>
              <w:rPr>
                <w:rFonts w:ascii="Franklin Gothic Medium Cond" w:hAnsi="Franklin Gothic Medium Cond" w:cs="Tahoma"/>
                <w:b/>
              </w:rPr>
              <w:t xml:space="preserve">NOMBRE DE </w:t>
            </w:r>
            <w:r w:rsidR="00A179E3">
              <w:rPr>
                <w:rFonts w:ascii="Franklin Gothic Medium Cond" w:hAnsi="Franklin Gothic Medium Cond" w:cs="Tahoma"/>
                <w:b/>
              </w:rPr>
              <w:t>ESTUDIANTE</w:t>
            </w:r>
            <w:r w:rsidR="001A6F2B" w:rsidRPr="0076255C">
              <w:rPr>
                <w:rFonts w:ascii="Franklin Gothic Medium Cond" w:hAnsi="Franklin Gothic Medium Cond" w:cs="Tahoma"/>
                <w:b/>
              </w:rPr>
              <w:t>:</w:t>
            </w:r>
            <w:r w:rsidR="0076255C" w:rsidRPr="0076255C">
              <w:rPr>
                <w:rFonts w:ascii="Franklin Gothic Medium Cond" w:hAnsi="Franklin Gothic Medium Cond" w:cs="Tahoma"/>
                <w:b/>
              </w:rPr>
              <w:t xml:space="preserve"> </w:t>
            </w:r>
          </w:p>
        </w:tc>
        <w:tc>
          <w:tcPr>
            <w:tcW w:w="4605" w:type="dxa"/>
          </w:tcPr>
          <w:p w14:paraId="1141DFFD" w14:textId="67723836" w:rsidR="001A6F2B" w:rsidRPr="0076255C" w:rsidRDefault="00612308" w:rsidP="00235342">
            <w:pPr>
              <w:tabs>
                <w:tab w:val="left" w:pos="-1440"/>
                <w:tab w:val="left" w:pos="540"/>
                <w:tab w:val="left" w:pos="3600"/>
              </w:tabs>
              <w:ind w:left="0"/>
              <w:jc w:val="both"/>
              <w:rPr>
                <w:rFonts w:ascii="Franklin Gothic Medium Cond" w:hAnsi="Franklin Gothic Medium Cond" w:cs="Tahoma"/>
                <w:b/>
              </w:rPr>
            </w:pPr>
            <w:r>
              <w:rPr>
                <w:rFonts w:ascii="Franklin Gothic Medium Cond" w:hAnsi="Franklin Gothic Medium Cond" w:cs="Tahoma"/>
                <w:b/>
              </w:rPr>
              <w:t xml:space="preserve">ID DE </w:t>
            </w:r>
            <w:r w:rsidR="00A179E3">
              <w:rPr>
                <w:rFonts w:ascii="Franklin Gothic Medium Cond" w:hAnsi="Franklin Gothic Medium Cond" w:cs="Tahoma"/>
                <w:b/>
              </w:rPr>
              <w:t>ESTUDIANTE</w:t>
            </w:r>
            <w:r w:rsidR="0076255C" w:rsidRPr="0076255C">
              <w:rPr>
                <w:rFonts w:ascii="Franklin Gothic Medium Cond" w:hAnsi="Franklin Gothic Medium Cond" w:cs="Tahoma"/>
                <w:b/>
              </w:rPr>
              <w:t xml:space="preserve">: </w:t>
            </w:r>
          </w:p>
        </w:tc>
      </w:tr>
      <w:tr w:rsidR="00AB6B34" w14:paraId="3E4FF360" w14:textId="77777777" w:rsidTr="00134144">
        <w:trPr>
          <w:trHeight w:val="1427"/>
        </w:trPr>
        <w:tc>
          <w:tcPr>
            <w:tcW w:w="1572" w:type="dxa"/>
          </w:tcPr>
          <w:p w14:paraId="7536DBCE" w14:textId="40A2FDC9" w:rsidR="00AB6B34" w:rsidRDefault="00C71444" w:rsidP="00E013AD">
            <w:pPr>
              <w:tabs>
                <w:tab w:val="left" w:pos="-1440"/>
                <w:tab w:val="left" w:pos="540"/>
                <w:tab w:val="left" w:pos="3600"/>
              </w:tabs>
              <w:ind w:left="0"/>
              <w:rPr>
                <w:rFonts w:ascii="Franklin Gothic Medium Cond" w:hAnsi="Franklin Gothic Medium Cond" w:cs="Tahoma"/>
                <w:bCs/>
                <w:sz w:val="23"/>
                <w:szCs w:val="23"/>
              </w:rPr>
            </w:pPr>
            <w:bookmarkStart w:id="1" w:name="_Hlk34992109"/>
            <w:bookmarkEnd w:id="0"/>
            <w:r>
              <w:rPr>
                <w:rFonts w:ascii="Franklin Gothic Medium Cond" w:hAnsi="Franklin Gothic Medium Cond" w:cs="Tahoma"/>
                <w:bCs/>
                <w:sz w:val="23"/>
                <w:szCs w:val="23"/>
              </w:rPr>
              <w:t>ESTACIÓN</w:t>
            </w:r>
            <w:r w:rsidR="00AB6B34">
              <w:rPr>
                <w:rFonts w:ascii="Franklin Gothic Medium Cond" w:hAnsi="Franklin Gothic Medium Cond" w:cs="Tahoma"/>
                <w:bCs/>
                <w:sz w:val="23"/>
                <w:szCs w:val="23"/>
              </w:rPr>
              <w:t xml:space="preserve"> 1</w:t>
            </w:r>
          </w:p>
          <w:p w14:paraId="3F195CCF" w14:textId="7DB9FBD4" w:rsidR="00E34163" w:rsidRPr="0013420A" w:rsidRDefault="00E34163" w:rsidP="00E013AD">
            <w:pPr>
              <w:tabs>
                <w:tab w:val="left" w:pos="-1440"/>
                <w:tab w:val="left" w:pos="540"/>
                <w:tab w:val="left" w:pos="3600"/>
              </w:tabs>
              <w:ind w:left="0"/>
              <w:rPr>
                <w:rFonts w:ascii="Franklin Gothic Medium Cond" w:hAnsi="Franklin Gothic Medium Cond" w:cs="Tahoma"/>
                <w:bCs/>
                <w:sz w:val="18"/>
                <w:szCs w:val="18"/>
              </w:rPr>
            </w:pPr>
            <w:r w:rsidRPr="0013420A">
              <w:rPr>
                <w:rFonts w:ascii="Franklin Gothic Medium Cond" w:hAnsi="Franklin Gothic Medium Cond" w:cs="Tahoma"/>
                <w:bCs/>
                <w:sz w:val="18"/>
                <w:szCs w:val="18"/>
              </w:rPr>
              <w:t>(</w:t>
            </w:r>
            <w:r w:rsidR="00FB1673">
              <w:rPr>
                <w:rFonts w:ascii="Franklin Gothic Medium Cond" w:hAnsi="Franklin Gothic Medium Cond" w:cs="Tahoma"/>
                <w:bCs/>
                <w:sz w:val="18"/>
                <w:szCs w:val="18"/>
              </w:rPr>
              <w:t>REQUERIDO</w:t>
            </w:r>
            <w:r w:rsidRPr="0013420A">
              <w:rPr>
                <w:rFonts w:ascii="Franklin Gothic Medium Cond" w:hAnsi="Franklin Gothic Medium Cond" w:cs="Tahoma"/>
                <w:bCs/>
                <w:sz w:val="18"/>
                <w:szCs w:val="18"/>
              </w:rPr>
              <w:t>)</w:t>
            </w:r>
          </w:p>
        </w:tc>
        <w:tc>
          <w:tcPr>
            <w:tcW w:w="2071" w:type="dxa"/>
          </w:tcPr>
          <w:p w14:paraId="4B0A3C34" w14:textId="3DC66802" w:rsidR="00AB6B34" w:rsidRDefault="00697C54" w:rsidP="00AB6B34">
            <w:pPr>
              <w:tabs>
                <w:tab w:val="left" w:pos="-1440"/>
                <w:tab w:val="left" w:pos="540"/>
                <w:tab w:val="left" w:pos="3600"/>
              </w:tabs>
              <w:ind w:left="0"/>
              <w:rPr>
                <w:rFonts w:ascii="Franklin Gothic Medium Cond" w:hAnsi="Franklin Gothic Medium Cond" w:cs="Tahoma"/>
                <w:bCs/>
                <w:sz w:val="23"/>
                <w:szCs w:val="23"/>
              </w:rPr>
            </w:pPr>
            <w:r w:rsidRPr="00697C54">
              <w:rPr>
                <w:rFonts w:ascii="Franklin Gothic Medium Cond" w:hAnsi="Franklin Gothic Medium Cond" w:cs="Tahoma"/>
                <w:bCs/>
                <w:sz w:val="23"/>
                <w:szCs w:val="23"/>
              </w:rPr>
              <w:t xml:space="preserve">Demografía y </w:t>
            </w:r>
            <w:r w:rsidR="00DE5209">
              <w:rPr>
                <w:rFonts w:ascii="Franklin Gothic Medium Cond" w:hAnsi="Franklin Gothic Medium Cond" w:cs="Tahoma"/>
                <w:bCs/>
                <w:sz w:val="23"/>
                <w:szCs w:val="23"/>
              </w:rPr>
              <w:t>E</w:t>
            </w:r>
            <w:r w:rsidRPr="00697C54">
              <w:rPr>
                <w:rFonts w:ascii="Franklin Gothic Medium Cond" w:hAnsi="Franklin Gothic Medium Cond" w:cs="Tahoma"/>
                <w:bCs/>
                <w:sz w:val="23"/>
                <w:szCs w:val="23"/>
              </w:rPr>
              <w:t xml:space="preserve">stación de </w:t>
            </w:r>
            <w:r w:rsidR="00DE5209">
              <w:rPr>
                <w:rFonts w:ascii="Franklin Gothic Medium Cond" w:hAnsi="Franklin Gothic Medium Cond" w:cs="Tahoma"/>
                <w:bCs/>
                <w:sz w:val="23"/>
                <w:szCs w:val="23"/>
              </w:rPr>
              <w:t>E</w:t>
            </w:r>
            <w:r w:rsidRPr="00697C54">
              <w:rPr>
                <w:rFonts w:ascii="Franklin Gothic Medium Cond" w:hAnsi="Franklin Gothic Medium Cond" w:cs="Tahoma"/>
                <w:bCs/>
                <w:sz w:val="23"/>
                <w:szCs w:val="23"/>
              </w:rPr>
              <w:t xml:space="preserve">nfermería  </w:t>
            </w:r>
          </w:p>
        </w:tc>
        <w:tc>
          <w:tcPr>
            <w:tcW w:w="6702" w:type="dxa"/>
            <w:gridSpan w:val="2"/>
          </w:tcPr>
          <w:p w14:paraId="62B469E9" w14:textId="578B75BB" w:rsidR="00AB6B34" w:rsidRDefault="001607EF" w:rsidP="00235342">
            <w:pPr>
              <w:tabs>
                <w:tab w:val="left" w:pos="-1440"/>
                <w:tab w:val="left" w:pos="540"/>
                <w:tab w:val="left" w:pos="3600"/>
              </w:tabs>
              <w:ind w:left="0"/>
              <w:jc w:val="both"/>
              <w:rPr>
                <w:rFonts w:ascii="Franklin Gothic Medium Cond" w:hAnsi="Franklin Gothic Medium Cond" w:cs="Tahoma"/>
                <w:bCs/>
                <w:sz w:val="23"/>
                <w:szCs w:val="23"/>
              </w:rPr>
            </w:pPr>
            <w:r w:rsidRPr="001607EF">
              <w:rPr>
                <w:rFonts w:ascii="Franklin Gothic Medium Cond" w:hAnsi="Franklin Gothic Medium Cond" w:cs="Tahoma"/>
                <w:bCs/>
                <w:sz w:val="23"/>
                <w:szCs w:val="23"/>
              </w:rPr>
              <w:t>Cada estudiante tendrá que detenerse en esta estación para revisar el estado de su examen físico y los datos demográficos del estudiante. No puede pasar a la siguiente estación hasta que haya revisado y firmado su formulario demográfico que estará en el archivo para el año escolar 2021-22</w:t>
            </w:r>
            <w:r w:rsidR="009E1634">
              <w:rPr>
                <w:rFonts w:ascii="Franklin Gothic Medium Cond" w:hAnsi="Franklin Gothic Medium Cond" w:cs="Tahoma"/>
                <w:bCs/>
                <w:sz w:val="23"/>
                <w:szCs w:val="23"/>
              </w:rPr>
              <w:t>.</w:t>
            </w:r>
            <w:r w:rsidR="00FC7FDC">
              <w:rPr>
                <w:rFonts w:ascii="Franklin Gothic Medium Cond" w:hAnsi="Franklin Gothic Medium Cond" w:cs="Tahoma"/>
                <w:bCs/>
                <w:sz w:val="23"/>
                <w:szCs w:val="23"/>
              </w:rPr>
              <w:t xml:space="preserve"> </w:t>
            </w:r>
            <w:r w:rsidR="00BB2D40" w:rsidRPr="00BB2D40">
              <w:rPr>
                <w:rFonts w:ascii="Franklin Gothic Medium Cond" w:hAnsi="Franklin Gothic Medium Cond" w:cs="Tahoma"/>
                <w:b/>
                <w:sz w:val="23"/>
                <w:szCs w:val="23"/>
                <w:u w:val="single"/>
              </w:rPr>
              <w:t>Todos los Freshman deben tener un examen físico actualizado en el archivo para recibir un horario. Todos los exámenes físicos de los estudiantes deben ser entregados en la oficina de salud de Joliet West.</w:t>
            </w:r>
          </w:p>
        </w:tc>
      </w:tr>
      <w:tr w:rsidR="00990654" w14:paraId="7776F306" w14:textId="77777777" w:rsidTr="00134144">
        <w:trPr>
          <w:trHeight w:val="855"/>
        </w:trPr>
        <w:tc>
          <w:tcPr>
            <w:tcW w:w="1572" w:type="dxa"/>
          </w:tcPr>
          <w:p w14:paraId="77A5A1AA" w14:textId="7F7CC5EF" w:rsidR="00990654" w:rsidRDefault="00C71444" w:rsidP="00E013AD">
            <w:pPr>
              <w:tabs>
                <w:tab w:val="left" w:pos="-1440"/>
                <w:tab w:val="left" w:pos="540"/>
                <w:tab w:val="left" w:pos="3600"/>
              </w:tabs>
              <w:ind w:left="0"/>
              <w:rPr>
                <w:rFonts w:ascii="Franklin Gothic Medium Cond" w:hAnsi="Franklin Gothic Medium Cond" w:cs="Tahoma"/>
                <w:bCs/>
                <w:sz w:val="23"/>
                <w:szCs w:val="23"/>
              </w:rPr>
            </w:pPr>
            <w:r>
              <w:rPr>
                <w:rFonts w:ascii="Franklin Gothic Medium Cond" w:hAnsi="Franklin Gothic Medium Cond" w:cs="Tahoma"/>
                <w:bCs/>
                <w:sz w:val="23"/>
                <w:szCs w:val="23"/>
              </w:rPr>
              <w:t>ESTACIÓN</w:t>
            </w:r>
            <w:r w:rsidR="00990654">
              <w:rPr>
                <w:rFonts w:ascii="Franklin Gothic Medium Cond" w:hAnsi="Franklin Gothic Medium Cond" w:cs="Tahoma"/>
                <w:bCs/>
                <w:sz w:val="23"/>
                <w:szCs w:val="23"/>
              </w:rPr>
              <w:t xml:space="preserve"> 2</w:t>
            </w:r>
          </w:p>
          <w:p w14:paraId="3B93EF72" w14:textId="053EEE9B" w:rsidR="00E34163" w:rsidRPr="0013420A" w:rsidRDefault="00E34163" w:rsidP="00E013AD">
            <w:pPr>
              <w:tabs>
                <w:tab w:val="left" w:pos="-1440"/>
                <w:tab w:val="left" w:pos="540"/>
                <w:tab w:val="left" w:pos="3600"/>
              </w:tabs>
              <w:ind w:left="0"/>
              <w:rPr>
                <w:rFonts w:ascii="Franklin Gothic Medium Cond" w:hAnsi="Franklin Gothic Medium Cond" w:cs="Tahoma"/>
                <w:bCs/>
                <w:sz w:val="18"/>
                <w:szCs w:val="18"/>
              </w:rPr>
            </w:pPr>
            <w:r w:rsidRPr="0013420A">
              <w:rPr>
                <w:rFonts w:ascii="Franklin Gothic Medium Cond" w:hAnsi="Franklin Gothic Medium Cond" w:cs="Tahoma"/>
                <w:bCs/>
                <w:sz w:val="18"/>
                <w:szCs w:val="18"/>
              </w:rPr>
              <w:t>(</w:t>
            </w:r>
            <w:r w:rsidR="00FB1673">
              <w:rPr>
                <w:rFonts w:ascii="Franklin Gothic Medium Cond" w:hAnsi="Franklin Gothic Medium Cond" w:cs="Tahoma"/>
                <w:bCs/>
                <w:sz w:val="18"/>
                <w:szCs w:val="18"/>
              </w:rPr>
              <w:t>REQUERIDO</w:t>
            </w:r>
            <w:r w:rsidRPr="0013420A">
              <w:rPr>
                <w:rFonts w:ascii="Franklin Gothic Medium Cond" w:hAnsi="Franklin Gothic Medium Cond" w:cs="Tahoma"/>
                <w:bCs/>
                <w:sz w:val="18"/>
                <w:szCs w:val="18"/>
              </w:rPr>
              <w:t>)</w:t>
            </w:r>
          </w:p>
        </w:tc>
        <w:tc>
          <w:tcPr>
            <w:tcW w:w="2071" w:type="dxa"/>
          </w:tcPr>
          <w:p w14:paraId="3555B478" w14:textId="73F31A7E" w:rsidR="00990654" w:rsidRDefault="000D5766" w:rsidP="00AB6B34">
            <w:pPr>
              <w:tabs>
                <w:tab w:val="left" w:pos="-1440"/>
                <w:tab w:val="left" w:pos="540"/>
                <w:tab w:val="left" w:pos="3600"/>
              </w:tabs>
              <w:ind w:left="0"/>
              <w:rPr>
                <w:rFonts w:ascii="Franklin Gothic Medium Cond" w:hAnsi="Franklin Gothic Medium Cond" w:cs="Tahoma"/>
                <w:bCs/>
                <w:sz w:val="23"/>
                <w:szCs w:val="23"/>
              </w:rPr>
            </w:pPr>
            <w:r w:rsidRPr="000D5766">
              <w:rPr>
                <w:rFonts w:ascii="Franklin Gothic Medium Cond" w:hAnsi="Franklin Gothic Medium Cond" w:cs="Tahoma"/>
                <w:bCs/>
                <w:sz w:val="23"/>
                <w:szCs w:val="23"/>
              </w:rPr>
              <w:t xml:space="preserve">Estación de ID's de </w:t>
            </w:r>
            <w:r>
              <w:rPr>
                <w:rFonts w:ascii="Franklin Gothic Medium Cond" w:hAnsi="Franklin Gothic Medium Cond" w:cs="Tahoma"/>
                <w:bCs/>
                <w:sz w:val="23"/>
                <w:szCs w:val="23"/>
              </w:rPr>
              <w:t>E</w:t>
            </w:r>
            <w:r w:rsidRPr="000D5766">
              <w:rPr>
                <w:rFonts w:ascii="Franklin Gothic Medium Cond" w:hAnsi="Franklin Gothic Medium Cond" w:cs="Tahoma"/>
                <w:bCs/>
                <w:sz w:val="23"/>
                <w:szCs w:val="23"/>
              </w:rPr>
              <w:t xml:space="preserve">studiantes con </w:t>
            </w:r>
            <w:r>
              <w:rPr>
                <w:rFonts w:ascii="Franklin Gothic Medium Cond" w:hAnsi="Franklin Gothic Medium Cond" w:cs="Tahoma"/>
                <w:bCs/>
                <w:sz w:val="23"/>
                <w:szCs w:val="23"/>
              </w:rPr>
              <w:t>F</w:t>
            </w:r>
            <w:r w:rsidRPr="000D5766">
              <w:rPr>
                <w:rFonts w:ascii="Franklin Gothic Medium Cond" w:hAnsi="Franklin Gothic Medium Cond" w:cs="Tahoma"/>
                <w:bCs/>
                <w:sz w:val="23"/>
                <w:szCs w:val="23"/>
              </w:rPr>
              <w:t xml:space="preserve">oto  </w:t>
            </w:r>
          </w:p>
        </w:tc>
        <w:tc>
          <w:tcPr>
            <w:tcW w:w="6702" w:type="dxa"/>
            <w:gridSpan w:val="2"/>
          </w:tcPr>
          <w:p w14:paraId="33F92115" w14:textId="3ECD0862" w:rsidR="00990654" w:rsidRDefault="004A3642" w:rsidP="00235342">
            <w:pPr>
              <w:tabs>
                <w:tab w:val="left" w:pos="-1440"/>
                <w:tab w:val="left" w:pos="540"/>
                <w:tab w:val="left" w:pos="3600"/>
              </w:tabs>
              <w:ind w:left="0"/>
              <w:jc w:val="both"/>
              <w:rPr>
                <w:rFonts w:ascii="Franklin Gothic Medium Cond" w:hAnsi="Franklin Gothic Medium Cond" w:cs="Tahoma"/>
                <w:bCs/>
                <w:sz w:val="23"/>
                <w:szCs w:val="23"/>
              </w:rPr>
            </w:pPr>
            <w:r w:rsidRPr="004A3642">
              <w:rPr>
                <w:rFonts w:ascii="Franklin Gothic Medium Cond" w:hAnsi="Franklin Gothic Medium Cond" w:cs="Tahoma"/>
                <w:b/>
                <w:sz w:val="23"/>
                <w:szCs w:val="23"/>
              </w:rPr>
              <w:t>TODOS los Freshman deben pasar por esta estación para tomarse una foto para su ID escolar</w:t>
            </w:r>
            <w:r w:rsidR="00990654" w:rsidRPr="00504B8A">
              <w:rPr>
                <w:rFonts w:ascii="Franklin Gothic Medium Cond" w:hAnsi="Franklin Gothic Medium Cond" w:cs="Tahoma"/>
                <w:b/>
                <w:sz w:val="23"/>
                <w:szCs w:val="23"/>
              </w:rPr>
              <w:t>.</w:t>
            </w:r>
            <w:r w:rsidR="00990654" w:rsidRPr="00673E67">
              <w:rPr>
                <w:rFonts w:ascii="Franklin Gothic Medium Cond" w:hAnsi="Franklin Gothic Medium Cond" w:cs="Tahoma"/>
                <w:bCs/>
                <w:sz w:val="23"/>
                <w:szCs w:val="23"/>
              </w:rPr>
              <w:t xml:space="preserve"> </w:t>
            </w:r>
            <w:r w:rsidR="005B263B" w:rsidRPr="005B263B">
              <w:rPr>
                <w:rFonts w:ascii="Franklin Gothic Medium Cond" w:hAnsi="Franklin Gothic Medium Cond" w:cs="Tahoma"/>
                <w:bCs/>
                <w:sz w:val="23"/>
                <w:szCs w:val="23"/>
              </w:rPr>
              <w:t>Los alumnos de otros grados o los estudiantes transferidos que no tengan una identificación, deben ir a esta estación para obtener una</w:t>
            </w:r>
            <w:r w:rsidR="00990654">
              <w:rPr>
                <w:rFonts w:ascii="Franklin Gothic Medium Cond" w:hAnsi="Franklin Gothic Medium Cond" w:cs="Tahoma"/>
                <w:bCs/>
                <w:sz w:val="23"/>
                <w:szCs w:val="23"/>
              </w:rPr>
              <w:t xml:space="preserve">. </w:t>
            </w:r>
            <w:r w:rsidR="00990654" w:rsidRPr="00673E67">
              <w:rPr>
                <w:rFonts w:ascii="Franklin Gothic Medium Cond" w:hAnsi="Franklin Gothic Medium Cond" w:cs="Tahoma"/>
                <w:bCs/>
                <w:sz w:val="23"/>
                <w:szCs w:val="23"/>
              </w:rPr>
              <w:t xml:space="preserve"> </w:t>
            </w:r>
          </w:p>
        </w:tc>
      </w:tr>
      <w:tr w:rsidR="00AB6B34" w14:paraId="1EF1DDA4" w14:textId="77777777" w:rsidTr="00134144">
        <w:trPr>
          <w:trHeight w:val="855"/>
        </w:trPr>
        <w:tc>
          <w:tcPr>
            <w:tcW w:w="1572" w:type="dxa"/>
          </w:tcPr>
          <w:p w14:paraId="3333C016" w14:textId="5F59216C" w:rsidR="00AB6B34" w:rsidRDefault="00C57594" w:rsidP="00E013AD">
            <w:pPr>
              <w:tabs>
                <w:tab w:val="left" w:pos="-1440"/>
                <w:tab w:val="left" w:pos="540"/>
                <w:tab w:val="left" w:pos="3600"/>
              </w:tabs>
              <w:ind w:left="0"/>
              <w:rPr>
                <w:rFonts w:ascii="Franklin Gothic Medium Cond" w:hAnsi="Franklin Gothic Medium Cond" w:cs="Tahoma"/>
                <w:bCs/>
                <w:sz w:val="23"/>
                <w:szCs w:val="23"/>
              </w:rPr>
            </w:pPr>
            <w:r>
              <w:rPr>
                <w:rFonts w:ascii="Franklin Gothic Medium Cond" w:hAnsi="Franklin Gothic Medium Cond" w:cs="Tahoma"/>
                <w:bCs/>
                <w:sz w:val="23"/>
                <w:szCs w:val="23"/>
              </w:rPr>
              <w:t>ESTACIÓN</w:t>
            </w:r>
            <w:r w:rsidR="00990654">
              <w:rPr>
                <w:rFonts w:ascii="Franklin Gothic Medium Cond" w:hAnsi="Franklin Gothic Medium Cond" w:cs="Tahoma"/>
                <w:bCs/>
                <w:sz w:val="23"/>
                <w:szCs w:val="23"/>
              </w:rPr>
              <w:t xml:space="preserve"> 3</w:t>
            </w:r>
          </w:p>
          <w:p w14:paraId="1C387AA6" w14:textId="76FAEF73" w:rsidR="00E34163" w:rsidRPr="0013420A" w:rsidRDefault="00E34163" w:rsidP="00E013AD">
            <w:pPr>
              <w:tabs>
                <w:tab w:val="left" w:pos="-1440"/>
                <w:tab w:val="left" w:pos="540"/>
                <w:tab w:val="left" w:pos="3600"/>
              </w:tabs>
              <w:ind w:left="0"/>
              <w:rPr>
                <w:rFonts w:ascii="Franklin Gothic Medium Cond" w:hAnsi="Franklin Gothic Medium Cond" w:cs="Tahoma"/>
                <w:bCs/>
                <w:sz w:val="18"/>
                <w:szCs w:val="18"/>
              </w:rPr>
            </w:pPr>
            <w:r w:rsidRPr="0013420A">
              <w:rPr>
                <w:rFonts w:ascii="Franklin Gothic Medium Cond" w:hAnsi="Franklin Gothic Medium Cond" w:cs="Tahoma"/>
                <w:bCs/>
                <w:sz w:val="18"/>
                <w:szCs w:val="18"/>
              </w:rPr>
              <w:t>(Req</w:t>
            </w:r>
            <w:r w:rsidR="00E0726F">
              <w:rPr>
                <w:rFonts w:ascii="Franklin Gothic Medium Cond" w:hAnsi="Franklin Gothic Medium Cond" w:cs="Tahoma"/>
                <w:bCs/>
                <w:sz w:val="18"/>
                <w:szCs w:val="18"/>
              </w:rPr>
              <w:t>uerido</w:t>
            </w:r>
            <w:r w:rsidRPr="0013420A">
              <w:rPr>
                <w:rFonts w:ascii="Franklin Gothic Medium Cond" w:hAnsi="Franklin Gothic Medium Cond" w:cs="Tahoma"/>
                <w:bCs/>
                <w:sz w:val="18"/>
                <w:szCs w:val="18"/>
              </w:rPr>
              <w:t>)</w:t>
            </w:r>
          </w:p>
        </w:tc>
        <w:tc>
          <w:tcPr>
            <w:tcW w:w="2071" w:type="dxa"/>
          </w:tcPr>
          <w:p w14:paraId="3DC604CD" w14:textId="45413180" w:rsidR="00AB6B34" w:rsidRDefault="00244054" w:rsidP="00AB6B34">
            <w:pPr>
              <w:tabs>
                <w:tab w:val="left" w:pos="-1440"/>
                <w:tab w:val="left" w:pos="540"/>
                <w:tab w:val="left" w:pos="3600"/>
              </w:tabs>
              <w:ind w:left="0"/>
              <w:rPr>
                <w:rFonts w:ascii="Franklin Gothic Medium Cond" w:hAnsi="Franklin Gothic Medium Cond" w:cs="Tahoma"/>
                <w:bCs/>
                <w:sz w:val="23"/>
                <w:szCs w:val="23"/>
              </w:rPr>
            </w:pPr>
            <w:r w:rsidRPr="00244054">
              <w:rPr>
                <w:rFonts w:ascii="Franklin Gothic Medium Cond" w:hAnsi="Franklin Gothic Medium Cond" w:cs="Tahoma"/>
                <w:bCs/>
                <w:sz w:val="23"/>
                <w:szCs w:val="23"/>
              </w:rPr>
              <w:t xml:space="preserve">Horarios de los </w:t>
            </w:r>
            <w:r>
              <w:rPr>
                <w:rFonts w:ascii="Franklin Gothic Medium Cond" w:hAnsi="Franklin Gothic Medium Cond" w:cs="Tahoma"/>
                <w:bCs/>
                <w:sz w:val="23"/>
                <w:szCs w:val="23"/>
              </w:rPr>
              <w:t>E</w:t>
            </w:r>
            <w:r w:rsidRPr="00244054">
              <w:rPr>
                <w:rFonts w:ascii="Franklin Gothic Medium Cond" w:hAnsi="Franklin Gothic Medium Cond" w:cs="Tahoma"/>
                <w:bCs/>
                <w:sz w:val="23"/>
                <w:szCs w:val="23"/>
              </w:rPr>
              <w:t>studiantes y de Autobuses</w:t>
            </w:r>
          </w:p>
        </w:tc>
        <w:tc>
          <w:tcPr>
            <w:tcW w:w="6702" w:type="dxa"/>
            <w:gridSpan w:val="2"/>
          </w:tcPr>
          <w:p w14:paraId="70B305C9" w14:textId="2E7FFFB5" w:rsidR="00AB6B34" w:rsidRDefault="00C9523B" w:rsidP="00235342">
            <w:pPr>
              <w:tabs>
                <w:tab w:val="left" w:pos="-1440"/>
                <w:tab w:val="left" w:pos="540"/>
                <w:tab w:val="left" w:pos="3600"/>
              </w:tabs>
              <w:ind w:left="0"/>
              <w:jc w:val="both"/>
              <w:rPr>
                <w:rFonts w:ascii="Franklin Gothic Medium Cond" w:hAnsi="Franklin Gothic Medium Cond" w:cs="Tahoma"/>
                <w:bCs/>
                <w:sz w:val="23"/>
                <w:szCs w:val="23"/>
              </w:rPr>
            </w:pPr>
            <w:r w:rsidRPr="00C9523B">
              <w:rPr>
                <w:rFonts w:ascii="Franklin Gothic Medium Cond" w:hAnsi="Franklin Gothic Medium Cond" w:cs="Tahoma"/>
                <w:bCs/>
                <w:sz w:val="23"/>
                <w:szCs w:val="23"/>
              </w:rPr>
              <w:t xml:space="preserve">Debe tener un formulario demográfico archivado en la </w:t>
            </w:r>
            <w:r>
              <w:rPr>
                <w:rFonts w:ascii="Franklin Gothic Medium Cond" w:hAnsi="Franklin Gothic Medium Cond" w:cs="Tahoma"/>
                <w:bCs/>
                <w:sz w:val="23"/>
                <w:szCs w:val="23"/>
              </w:rPr>
              <w:t>E</w:t>
            </w:r>
            <w:r w:rsidRPr="00C9523B">
              <w:rPr>
                <w:rFonts w:ascii="Franklin Gothic Medium Cond" w:hAnsi="Franklin Gothic Medium Cond" w:cs="Tahoma"/>
                <w:b/>
                <w:sz w:val="23"/>
                <w:szCs w:val="23"/>
              </w:rPr>
              <w:t>stación 1</w:t>
            </w:r>
            <w:r w:rsidRPr="00C9523B">
              <w:rPr>
                <w:rFonts w:ascii="Franklin Gothic Medium Cond" w:hAnsi="Franklin Gothic Medium Cond" w:cs="Tahoma"/>
                <w:bCs/>
                <w:sz w:val="23"/>
                <w:szCs w:val="23"/>
              </w:rPr>
              <w:t xml:space="preserve"> para recibir su horario. </w:t>
            </w:r>
            <w:r w:rsidRPr="00C9523B">
              <w:rPr>
                <w:rFonts w:ascii="Franklin Gothic Medium Cond" w:hAnsi="Franklin Gothic Medium Cond" w:cs="Tahoma"/>
                <w:b/>
                <w:sz w:val="23"/>
                <w:szCs w:val="23"/>
              </w:rPr>
              <w:t>Si es elegible para el transporte</w:t>
            </w:r>
            <w:r w:rsidRPr="00C9523B">
              <w:rPr>
                <w:rFonts w:ascii="Franklin Gothic Medium Cond" w:hAnsi="Franklin Gothic Medium Cond" w:cs="Tahoma"/>
                <w:bCs/>
                <w:sz w:val="23"/>
                <w:szCs w:val="23"/>
              </w:rPr>
              <w:t>, también puede recoger un horario de autobuses en esta estación.</w:t>
            </w:r>
          </w:p>
        </w:tc>
      </w:tr>
      <w:tr w:rsidR="009C13DD" w14:paraId="1F0DD8D6" w14:textId="77777777" w:rsidTr="00134144">
        <w:trPr>
          <w:trHeight w:val="284"/>
        </w:trPr>
        <w:tc>
          <w:tcPr>
            <w:tcW w:w="1572" w:type="dxa"/>
          </w:tcPr>
          <w:p w14:paraId="3C973FAA" w14:textId="21CD6F14" w:rsidR="009C13DD" w:rsidRDefault="00C57594" w:rsidP="009C13DD">
            <w:pPr>
              <w:tabs>
                <w:tab w:val="left" w:pos="-1440"/>
                <w:tab w:val="left" w:pos="540"/>
                <w:tab w:val="left" w:pos="3600"/>
              </w:tabs>
              <w:ind w:left="0"/>
              <w:rPr>
                <w:rFonts w:ascii="Franklin Gothic Medium Cond" w:hAnsi="Franklin Gothic Medium Cond" w:cs="Tahoma"/>
                <w:bCs/>
                <w:sz w:val="23"/>
                <w:szCs w:val="23"/>
              </w:rPr>
            </w:pPr>
            <w:r>
              <w:rPr>
                <w:rFonts w:ascii="Franklin Gothic Medium Cond" w:hAnsi="Franklin Gothic Medium Cond" w:cs="Tahoma"/>
                <w:bCs/>
                <w:sz w:val="23"/>
                <w:szCs w:val="23"/>
              </w:rPr>
              <w:t>ESTACIÓN</w:t>
            </w:r>
            <w:r w:rsidR="009C13DD">
              <w:rPr>
                <w:rFonts w:ascii="Franklin Gothic Medium Cond" w:hAnsi="Franklin Gothic Medium Cond" w:cs="Tahoma"/>
                <w:bCs/>
                <w:sz w:val="23"/>
                <w:szCs w:val="23"/>
              </w:rPr>
              <w:t xml:space="preserve"> 4</w:t>
            </w:r>
          </w:p>
          <w:p w14:paraId="6F930277" w14:textId="744DF320" w:rsidR="00671A31" w:rsidRPr="0013420A" w:rsidRDefault="00671A31" w:rsidP="009C13DD">
            <w:pPr>
              <w:tabs>
                <w:tab w:val="left" w:pos="-1440"/>
                <w:tab w:val="left" w:pos="540"/>
                <w:tab w:val="left" w:pos="3600"/>
              </w:tabs>
              <w:ind w:left="0"/>
              <w:rPr>
                <w:rFonts w:ascii="Franklin Gothic Medium Cond" w:hAnsi="Franklin Gothic Medium Cond" w:cs="Tahoma"/>
                <w:bCs/>
                <w:sz w:val="18"/>
                <w:szCs w:val="18"/>
              </w:rPr>
            </w:pPr>
            <w:r w:rsidRPr="0013420A">
              <w:rPr>
                <w:rFonts w:ascii="Franklin Gothic Medium Cond" w:hAnsi="Franklin Gothic Medium Cond" w:cs="Tahoma"/>
                <w:bCs/>
                <w:sz w:val="18"/>
                <w:szCs w:val="18"/>
              </w:rPr>
              <w:t>(</w:t>
            </w:r>
            <w:r w:rsidR="00FB1673">
              <w:rPr>
                <w:rFonts w:ascii="Franklin Gothic Medium Cond" w:hAnsi="Franklin Gothic Medium Cond" w:cs="Tahoma"/>
                <w:bCs/>
                <w:sz w:val="18"/>
                <w:szCs w:val="18"/>
              </w:rPr>
              <w:t>REQUERIDO</w:t>
            </w:r>
            <w:r w:rsidRPr="0013420A">
              <w:rPr>
                <w:rFonts w:ascii="Franklin Gothic Medium Cond" w:hAnsi="Franklin Gothic Medium Cond" w:cs="Tahoma"/>
                <w:bCs/>
                <w:sz w:val="18"/>
                <w:szCs w:val="18"/>
              </w:rPr>
              <w:t>)</w:t>
            </w:r>
          </w:p>
        </w:tc>
        <w:tc>
          <w:tcPr>
            <w:tcW w:w="2071" w:type="dxa"/>
          </w:tcPr>
          <w:p w14:paraId="75D2720F" w14:textId="3CE131EF" w:rsidR="009C13DD" w:rsidRDefault="007A76B4" w:rsidP="009C13DD">
            <w:pPr>
              <w:tabs>
                <w:tab w:val="left" w:pos="-1440"/>
                <w:tab w:val="left" w:pos="540"/>
                <w:tab w:val="left" w:pos="3600"/>
              </w:tabs>
              <w:ind w:left="0"/>
              <w:rPr>
                <w:rFonts w:ascii="Franklin Gothic Medium Cond" w:hAnsi="Franklin Gothic Medium Cond" w:cs="Tahoma"/>
                <w:bCs/>
                <w:sz w:val="23"/>
                <w:szCs w:val="23"/>
              </w:rPr>
            </w:pPr>
            <w:r>
              <w:rPr>
                <w:rFonts w:ascii="Franklin Gothic Medium Cond" w:hAnsi="Franklin Gothic Medium Cond" w:cs="Tahoma"/>
                <w:bCs/>
                <w:sz w:val="23"/>
                <w:szCs w:val="23"/>
              </w:rPr>
              <w:t>Dispositivos</w:t>
            </w:r>
            <w:r w:rsidR="0053471F">
              <w:rPr>
                <w:rFonts w:ascii="Franklin Gothic Medium Cond" w:hAnsi="Franklin Gothic Medium Cond" w:cs="Tahoma"/>
                <w:bCs/>
                <w:sz w:val="23"/>
                <w:szCs w:val="23"/>
              </w:rPr>
              <w:t xml:space="preserve"> de </w:t>
            </w:r>
            <w:r w:rsidR="001A38DD">
              <w:rPr>
                <w:rFonts w:ascii="Franklin Gothic Medium Cond" w:hAnsi="Franklin Gothic Medium Cond" w:cs="Tahoma"/>
                <w:bCs/>
                <w:sz w:val="23"/>
                <w:szCs w:val="23"/>
              </w:rPr>
              <w:t>los</w:t>
            </w:r>
            <w:r w:rsidR="0053471F">
              <w:rPr>
                <w:rFonts w:ascii="Franklin Gothic Medium Cond" w:hAnsi="Franklin Gothic Medium Cond" w:cs="Tahoma"/>
                <w:bCs/>
                <w:sz w:val="23"/>
                <w:szCs w:val="23"/>
              </w:rPr>
              <w:t xml:space="preserve"> Freshman</w:t>
            </w:r>
          </w:p>
        </w:tc>
        <w:tc>
          <w:tcPr>
            <w:tcW w:w="6702" w:type="dxa"/>
            <w:gridSpan w:val="2"/>
          </w:tcPr>
          <w:p w14:paraId="256E99C5" w14:textId="24589943" w:rsidR="009C13DD" w:rsidRDefault="009469F2" w:rsidP="00235342">
            <w:pPr>
              <w:tabs>
                <w:tab w:val="left" w:pos="-1440"/>
                <w:tab w:val="left" w:pos="540"/>
                <w:tab w:val="left" w:pos="3600"/>
              </w:tabs>
              <w:ind w:left="0"/>
              <w:jc w:val="both"/>
              <w:rPr>
                <w:rFonts w:ascii="Franklin Gothic Medium Cond" w:hAnsi="Franklin Gothic Medium Cond" w:cs="Tahoma"/>
                <w:bCs/>
                <w:sz w:val="23"/>
                <w:szCs w:val="23"/>
              </w:rPr>
            </w:pPr>
            <w:r w:rsidRPr="009469F2">
              <w:rPr>
                <w:rFonts w:ascii="Franklin Gothic Medium Cond" w:hAnsi="Franklin Gothic Medium Cond" w:cs="Tahoma"/>
                <w:bCs/>
                <w:sz w:val="23"/>
                <w:szCs w:val="23"/>
              </w:rPr>
              <w:t>Los estudiantes de primer año recibirán su dispositivo en esta estación</w:t>
            </w:r>
            <w:r w:rsidR="009C13DD">
              <w:rPr>
                <w:rFonts w:ascii="Franklin Gothic Medium Cond" w:hAnsi="Franklin Gothic Medium Cond" w:cs="Tahoma"/>
                <w:bCs/>
                <w:sz w:val="23"/>
                <w:szCs w:val="23"/>
              </w:rPr>
              <w:t xml:space="preserve">. </w:t>
            </w:r>
          </w:p>
        </w:tc>
      </w:tr>
      <w:tr w:rsidR="009C13DD" w14:paraId="29DB66EA" w14:textId="77777777" w:rsidTr="00134144">
        <w:trPr>
          <w:trHeight w:val="557"/>
        </w:trPr>
        <w:tc>
          <w:tcPr>
            <w:tcW w:w="1572" w:type="dxa"/>
          </w:tcPr>
          <w:p w14:paraId="2687EA4C" w14:textId="4F4E29D0" w:rsidR="009C13DD" w:rsidRDefault="00C57594" w:rsidP="009C13DD">
            <w:pPr>
              <w:tabs>
                <w:tab w:val="left" w:pos="-1440"/>
                <w:tab w:val="left" w:pos="540"/>
                <w:tab w:val="left" w:pos="3600"/>
              </w:tabs>
              <w:ind w:left="0"/>
              <w:rPr>
                <w:rFonts w:ascii="Franklin Gothic Medium Cond" w:hAnsi="Franklin Gothic Medium Cond" w:cs="Tahoma"/>
                <w:bCs/>
                <w:sz w:val="23"/>
                <w:szCs w:val="23"/>
              </w:rPr>
            </w:pPr>
            <w:r>
              <w:rPr>
                <w:rFonts w:ascii="Franklin Gothic Medium Cond" w:hAnsi="Franklin Gothic Medium Cond" w:cs="Tahoma"/>
                <w:bCs/>
                <w:sz w:val="23"/>
                <w:szCs w:val="23"/>
              </w:rPr>
              <w:t>ESTACIÓN</w:t>
            </w:r>
            <w:r w:rsidR="009C13DD">
              <w:rPr>
                <w:rFonts w:ascii="Franklin Gothic Medium Cond" w:hAnsi="Franklin Gothic Medium Cond" w:cs="Tahoma"/>
                <w:bCs/>
                <w:sz w:val="23"/>
                <w:szCs w:val="23"/>
              </w:rPr>
              <w:t xml:space="preserve"> 5</w:t>
            </w:r>
          </w:p>
          <w:p w14:paraId="37981983" w14:textId="3ED906C4" w:rsidR="009C13DD" w:rsidRPr="0013420A" w:rsidRDefault="00E34163" w:rsidP="009C13DD">
            <w:pPr>
              <w:tabs>
                <w:tab w:val="left" w:pos="-1440"/>
                <w:tab w:val="left" w:pos="540"/>
                <w:tab w:val="left" w:pos="3600"/>
              </w:tabs>
              <w:ind w:left="0"/>
              <w:rPr>
                <w:rFonts w:ascii="Franklin Gothic Medium Cond" w:hAnsi="Franklin Gothic Medium Cond" w:cs="Tahoma"/>
                <w:bCs/>
                <w:sz w:val="18"/>
                <w:szCs w:val="18"/>
              </w:rPr>
            </w:pPr>
            <w:r w:rsidRPr="0013420A">
              <w:rPr>
                <w:rFonts w:ascii="Franklin Gothic Medium Cond" w:hAnsi="Franklin Gothic Medium Cond" w:cs="Tahoma"/>
                <w:bCs/>
                <w:sz w:val="18"/>
                <w:szCs w:val="18"/>
              </w:rPr>
              <w:t>(</w:t>
            </w:r>
            <w:r w:rsidR="00FB1673">
              <w:rPr>
                <w:rFonts w:ascii="Franklin Gothic Medium Cond" w:hAnsi="Franklin Gothic Medium Cond" w:cs="Tahoma"/>
                <w:bCs/>
                <w:sz w:val="18"/>
                <w:szCs w:val="18"/>
              </w:rPr>
              <w:t>REQUERIDO</w:t>
            </w:r>
            <w:r w:rsidRPr="0013420A">
              <w:rPr>
                <w:rFonts w:ascii="Franklin Gothic Medium Cond" w:hAnsi="Franklin Gothic Medium Cond" w:cs="Tahoma"/>
                <w:bCs/>
                <w:sz w:val="18"/>
                <w:szCs w:val="18"/>
              </w:rPr>
              <w:t>)</w:t>
            </w:r>
          </w:p>
        </w:tc>
        <w:tc>
          <w:tcPr>
            <w:tcW w:w="2071" w:type="dxa"/>
          </w:tcPr>
          <w:p w14:paraId="611790A7" w14:textId="6583FECC" w:rsidR="00B72217" w:rsidRDefault="00976313" w:rsidP="009C13DD">
            <w:pPr>
              <w:tabs>
                <w:tab w:val="left" w:pos="-1440"/>
                <w:tab w:val="left" w:pos="540"/>
                <w:tab w:val="left" w:pos="3600"/>
              </w:tabs>
              <w:ind w:left="0"/>
              <w:rPr>
                <w:rFonts w:ascii="Franklin Gothic Medium Cond" w:hAnsi="Franklin Gothic Medium Cond" w:cs="Tahoma"/>
                <w:bCs/>
                <w:sz w:val="23"/>
                <w:szCs w:val="23"/>
              </w:rPr>
            </w:pPr>
            <w:r>
              <w:rPr>
                <w:rFonts w:ascii="Franklin Gothic Medium Cond" w:hAnsi="Franklin Gothic Medium Cond" w:cs="Tahoma"/>
                <w:bCs/>
                <w:sz w:val="23"/>
                <w:szCs w:val="23"/>
              </w:rPr>
              <w:t>Stickers</w:t>
            </w:r>
            <w:r w:rsidR="00335B09">
              <w:rPr>
                <w:rFonts w:ascii="Franklin Gothic Medium Cond" w:hAnsi="Franklin Gothic Medium Cond" w:cs="Tahoma"/>
                <w:bCs/>
                <w:sz w:val="23"/>
                <w:szCs w:val="23"/>
              </w:rPr>
              <w:t>/</w:t>
            </w:r>
            <w:r w:rsidR="00AF590E">
              <w:rPr>
                <w:rFonts w:ascii="Franklin Gothic Medium Cond" w:hAnsi="Franklin Gothic Medium Cond" w:cs="Tahoma"/>
                <w:bCs/>
                <w:sz w:val="23"/>
                <w:szCs w:val="23"/>
              </w:rPr>
              <w:t>Pegatinas</w:t>
            </w:r>
            <w:r>
              <w:rPr>
                <w:rFonts w:ascii="Franklin Gothic Medium Cond" w:hAnsi="Franklin Gothic Medium Cond" w:cs="Tahoma"/>
                <w:bCs/>
                <w:sz w:val="23"/>
                <w:szCs w:val="23"/>
              </w:rPr>
              <w:t xml:space="preserve"> para Almuer</w:t>
            </w:r>
            <w:r w:rsidR="001A38DD">
              <w:rPr>
                <w:rFonts w:ascii="Franklin Gothic Medium Cond" w:hAnsi="Franklin Gothic Medium Cond" w:cs="Tahoma"/>
                <w:bCs/>
                <w:sz w:val="23"/>
                <w:szCs w:val="23"/>
              </w:rPr>
              <w:t>zos</w:t>
            </w:r>
            <w:r w:rsidR="00ED4142">
              <w:rPr>
                <w:rFonts w:ascii="Franklin Gothic Medium Cond" w:hAnsi="Franklin Gothic Medium Cond" w:cs="Tahoma"/>
                <w:bCs/>
                <w:sz w:val="23"/>
                <w:szCs w:val="23"/>
              </w:rPr>
              <w:t xml:space="preserve"> </w:t>
            </w:r>
          </w:p>
        </w:tc>
        <w:tc>
          <w:tcPr>
            <w:tcW w:w="6702" w:type="dxa"/>
            <w:gridSpan w:val="2"/>
          </w:tcPr>
          <w:p w14:paraId="60153D3E" w14:textId="5BBCA7EE" w:rsidR="009C13DD" w:rsidRDefault="00773EA7" w:rsidP="00235342">
            <w:pPr>
              <w:tabs>
                <w:tab w:val="left" w:pos="-1440"/>
                <w:tab w:val="left" w:pos="540"/>
                <w:tab w:val="left" w:pos="3600"/>
              </w:tabs>
              <w:ind w:left="0"/>
              <w:jc w:val="both"/>
              <w:rPr>
                <w:rFonts w:ascii="Franklin Gothic Medium Cond" w:hAnsi="Franklin Gothic Medium Cond" w:cs="Tahoma"/>
                <w:bCs/>
                <w:sz w:val="23"/>
                <w:szCs w:val="23"/>
              </w:rPr>
            </w:pPr>
            <w:r w:rsidRPr="00773EA7">
              <w:rPr>
                <w:rFonts w:ascii="Franklin Gothic Medium Cond" w:hAnsi="Franklin Gothic Medium Cond" w:cs="Tahoma"/>
                <w:bCs/>
                <w:sz w:val="23"/>
                <w:szCs w:val="23"/>
              </w:rPr>
              <w:t>En esta estación recibirás tu pegatina del período de almuerzo.</w:t>
            </w:r>
          </w:p>
        </w:tc>
      </w:tr>
      <w:tr w:rsidR="00E34163" w14:paraId="4E9C08ED" w14:textId="77777777" w:rsidTr="00134144">
        <w:trPr>
          <w:trHeight w:val="570"/>
        </w:trPr>
        <w:tc>
          <w:tcPr>
            <w:tcW w:w="1572" w:type="dxa"/>
          </w:tcPr>
          <w:p w14:paraId="0A3F632B" w14:textId="2D317A81" w:rsidR="00E34163" w:rsidRDefault="00C57594" w:rsidP="00E34163">
            <w:pPr>
              <w:tabs>
                <w:tab w:val="left" w:pos="-1440"/>
                <w:tab w:val="left" w:pos="540"/>
                <w:tab w:val="left" w:pos="3600"/>
              </w:tabs>
              <w:ind w:left="0"/>
              <w:rPr>
                <w:rFonts w:ascii="Franklin Gothic Medium Cond" w:hAnsi="Franklin Gothic Medium Cond" w:cs="Tahoma"/>
                <w:bCs/>
                <w:sz w:val="23"/>
                <w:szCs w:val="23"/>
              </w:rPr>
            </w:pPr>
            <w:r>
              <w:rPr>
                <w:rFonts w:ascii="Franklin Gothic Medium Cond" w:hAnsi="Franklin Gothic Medium Cond" w:cs="Tahoma"/>
                <w:bCs/>
                <w:sz w:val="23"/>
                <w:szCs w:val="23"/>
              </w:rPr>
              <w:t>ESTACIÓN</w:t>
            </w:r>
            <w:r w:rsidR="00E34163">
              <w:rPr>
                <w:rFonts w:ascii="Franklin Gothic Medium Cond" w:hAnsi="Franklin Gothic Medium Cond" w:cs="Tahoma"/>
                <w:bCs/>
                <w:sz w:val="23"/>
                <w:szCs w:val="23"/>
              </w:rPr>
              <w:t xml:space="preserve"> 6</w:t>
            </w:r>
          </w:p>
          <w:p w14:paraId="3FD0AC87" w14:textId="738C54EE" w:rsidR="00E34163" w:rsidRPr="0013420A" w:rsidRDefault="00E34163" w:rsidP="00E34163">
            <w:pPr>
              <w:tabs>
                <w:tab w:val="left" w:pos="-1440"/>
                <w:tab w:val="left" w:pos="540"/>
                <w:tab w:val="left" w:pos="3600"/>
              </w:tabs>
              <w:ind w:left="0"/>
              <w:rPr>
                <w:rFonts w:ascii="Franklin Gothic Medium Cond" w:hAnsi="Franklin Gothic Medium Cond" w:cs="Tahoma"/>
                <w:bCs/>
                <w:sz w:val="18"/>
                <w:szCs w:val="18"/>
              </w:rPr>
            </w:pPr>
            <w:r w:rsidRPr="0013420A">
              <w:rPr>
                <w:rFonts w:ascii="Franklin Gothic Medium Cond" w:hAnsi="Franklin Gothic Medium Cond" w:cs="Tahoma"/>
                <w:bCs/>
                <w:sz w:val="18"/>
                <w:szCs w:val="18"/>
              </w:rPr>
              <w:t>(</w:t>
            </w:r>
            <w:r w:rsidR="00FB1673">
              <w:rPr>
                <w:rFonts w:ascii="Franklin Gothic Medium Cond" w:hAnsi="Franklin Gothic Medium Cond" w:cs="Tahoma"/>
                <w:bCs/>
                <w:sz w:val="18"/>
                <w:szCs w:val="18"/>
              </w:rPr>
              <w:t>OPCIONAL</w:t>
            </w:r>
            <w:r w:rsidRPr="0013420A">
              <w:rPr>
                <w:rFonts w:ascii="Franklin Gothic Medium Cond" w:hAnsi="Franklin Gothic Medium Cond" w:cs="Tahoma"/>
                <w:bCs/>
                <w:sz w:val="18"/>
                <w:szCs w:val="18"/>
              </w:rPr>
              <w:t>)</w:t>
            </w:r>
          </w:p>
        </w:tc>
        <w:tc>
          <w:tcPr>
            <w:tcW w:w="2071" w:type="dxa"/>
          </w:tcPr>
          <w:p w14:paraId="37F2BF87" w14:textId="77777777" w:rsidR="00E34163" w:rsidRDefault="00E34163" w:rsidP="00E34163">
            <w:pPr>
              <w:tabs>
                <w:tab w:val="left" w:pos="-1440"/>
                <w:tab w:val="left" w:pos="540"/>
                <w:tab w:val="left" w:pos="3600"/>
              </w:tabs>
              <w:ind w:left="0"/>
              <w:rPr>
                <w:rFonts w:ascii="Franklin Gothic Medium Cond" w:hAnsi="Franklin Gothic Medium Cond" w:cs="Tahoma"/>
                <w:bCs/>
                <w:sz w:val="23"/>
                <w:szCs w:val="23"/>
              </w:rPr>
            </w:pPr>
            <w:r>
              <w:rPr>
                <w:rFonts w:ascii="Franklin Gothic Medium Cond" w:hAnsi="Franklin Gothic Medium Cond" w:cs="Tahoma"/>
                <w:bCs/>
                <w:sz w:val="23"/>
                <w:szCs w:val="23"/>
              </w:rPr>
              <w:t>Lockers</w:t>
            </w:r>
          </w:p>
          <w:p w14:paraId="4377899D" w14:textId="56E60CE6" w:rsidR="00D371B3" w:rsidRDefault="00D371B3" w:rsidP="00E34163">
            <w:pPr>
              <w:tabs>
                <w:tab w:val="left" w:pos="-1440"/>
                <w:tab w:val="left" w:pos="540"/>
                <w:tab w:val="left" w:pos="3600"/>
              </w:tabs>
              <w:ind w:left="0"/>
              <w:rPr>
                <w:rFonts w:ascii="Franklin Gothic Medium Cond" w:hAnsi="Franklin Gothic Medium Cond" w:cs="Tahoma"/>
                <w:bCs/>
                <w:sz w:val="23"/>
                <w:szCs w:val="23"/>
              </w:rPr>
            </w:pPr>
            <w:r>
              <w:rPr>
                <w:rFonts w:ascii="Franklin Gothic Medium Cond" w:hAnsi="Franklin Gothic Medium Cond" w:cs="Tahoma"/>
                <w:bCs/>
                <w:sz w:val="23"/>
                <w:szCs w:val="23"/>
              </w:rPr>
              <w:t>Casilleros</w:t>
            </w:r>
          </w:p>
        </w:tc>
        <w:tc>
          <w:tcPr>
            <w:tcW w:w="6702" w:type="dxa"/>
            <w:gridSpan w:val="2"/>
          </w:tcPr>
          <w:p w14:paraId="5BE72C51" w14:textId="6C264310" w:rsidR="00E34163" w:rsidRDefault="00E52B45" w:rsidP="00235342">
            <w:pPr>
              <w:tabs>
                <w:tab w:val="left" w:pos="-1440"/>
                <w:tab w:val="left" w:pos="540"/>
                <w:tab w:val="left" w:pos="3600"/>
              </w:tabs>
              <w:ind w:left="0"/>
              <w:jc w:val="both"/>
              <w:rPr>
                <w:rFonts w:ascii="Franklin Gothic Medium Cond" w:hAnsi="Franklin Gothic Medium Cond" w:cs="Tahoma"/>
                <w:bCs/>
                <w:sz w:val="23"/>
                <w:szCs w:val="23"/>
              </w:rPr>
            </w:pPr>
            <w:r w:rsidRPr="00E52B45">
              <w:rPr>
                <w:rFonts w:ascii="Franklin Gothic Medium Cond" w:hAnsi="Franklin Gothic Medium Cond" w:cs="Tahoma"/>
                <w:bCs/>
                <w:sz w:val="23"/>
                <w:szCs w:val="23"/>
              </w:rPr>
              <w:t xml:space="preserve">Si no </w:t>
            </w:r>
            <w:r w:rsidR="00F66710">
              <w:rPr>
                <w:rFonts w:ascii="Franklin Gothic Medium Cond" w:hAnsi="Franklin Gothic Medium Cond" w:cs="Tahoma"/>
                <w:bCs/>
                <w:sz w:val="23"/>
                <w:szCs w:val="23"/>
              </w:rPr>
              <w:t>le asignaron</w:t>
            </w:r>
            <w:r w:rsidRPr="00E52B45">
              <w:rPr>
                <w:rFonts w:ascii="Franklin Gothic Medium Cond" w:hAnsi="Franklin Gothic Medium Cond" w:cs="Tahoma"/>
                <w:bCs/>
                <w:sz w:val="23"/>
                <w:szCs w:val="23"/>
              </w:rPr>
              <w:t xml:space="preserve"> un casillero en su horario, deténgase en esta estación.</w:t>
            </w:r>
          </w:p>
        </w:tc>
      </w:tr>
      <w:tr w:rsidR="00E34163" w14:paraId="3FBD59BC" w14:textId="77777777" w:rsidTr="00134144">
        <w:trPr>
          <w:trHeight w:val="570"/>
        </w:trPr>
        <w:tc>
          <w:tcPr>
            <w:tcW w:w="1572" w:type="dxa"/>
          </w:tcPr>
          <w:p w14:paraId="69595C58" w14:textId="0F9B08D7" w:rsidR="00E34163" w:rsidRDefault="00C57594" w:rsidP="00E34163">
            <w:pPr>
              <w:tabs>
                <w:tab w:val="left" w:pos="-1440"/>
                <w:tab w:val="left" w:pos="540"/>
                <w:tab w:val="left" w:pos="3600"/>
              </w:tabs>
              <w:ind w:left="0"/>
              <w:rPr>
                <w:rFonts w:ascii="Franklin Gothic Medium Cond" w:hAnsi="Franklin Gothic Medium Cond" w:cs="Tahoma"/>
                <w:bCs/>
                <w:sz w:val="23"/>
                <w:szCs w:val="23"/>
              </w:rPr>
            </w:pPr>
            <w:r>
              <w:rPr>
                <w:rFonts w:ascii="Franklin Gothic Medium Cond" w:hAnsi="Franklin Gothic Medium Cond" w:cs="Tahoma"/>
                <w:bCs/>
                <w:sz w:val="23"/>
                <w:szCs w:val="23"/>
              </w:rPr>
              <w:t>ESTACIÓN</w:t>
            </w:r>
            <w:r w:rsidR="00E34163">
              <w:rPr>
                <w:rFonts w:ascii="Franklin Gothic Medium Cond" w:hAnsi="Franklin Gothic Medium Cond" w:cs="Tahoma"/>
                <w:bCs/>
                <w:sz w:val="23"/>
                <w:szCs w:val="23"/>
              </w:rPr>
              <w:t xml:space="preserve"> 7</w:t>
            </w:r>
          </w:p>
          <w:p w14:paraId="6A67F07F" w14:textId="08E0D0C5" w:rsidR="00E34163" w:rsidRPr="0013420A" w:rsidRDefault="00E34163" w:rsidP="00E34163">
            <w:pPr>
              <w:tabs>
                <w:tab w:val="left" w:pos="-1440"/>
                <w:tab w:val="left" w:pos="540"/>
                <w:tab w:val="left" w:pos="3600"/>
              </w:tabs>
              <w:ind w:left="0"/>
              <w:rPr>
                <w:rFonts w:ascii="Franklin Gothic Medium Cond" w:hAnsi="Franklin Gothic Medium Cond" w:cs="Tahoma"/>
                <w:bCs/>
                <w:sz w:val="18"/>
                <w:szCs w:val="18"/>
              </w:rPr>
            </w:pPr>
            <w:r w:rsidRPr="0013420A">
              <w:rPr>
                <w:rFonts w:ascii="Franklin Gothic Medium Cond" w:hAnsi="Franklin Gothic Medium Cond" w:cs="Tahoma"/>
                <w:bCs/>
                <w:sz w:val="18"/>
                <w:szCs w:val="18"/>
              </w:rPr>
              <w:t>(</w:t>
            </w:r>
            <w:r w:rsidR="00364B34">
              <w:rPr>
                <w:rFonts w:ascii="Franklin Gothic Medium Cond" w:hAnsi="Franklin Gothic Medium Cond" w:cs="Tahoma"/>
                <w:bCs/>
                <w:sz w:val="18"/>
                <w:szCs w:val="18"/>
              </w:rPr>
              <w:t>OPCIONAL</w:t>
            </w:r>
            <w:r w:rsidRPr="0013420A">
              <w:rPr>
                <w:rFonts w:ascii="Franklin Gothic Medium Cond" w:hAnsi="Franklin Gothic Medium Cond" w:cs="Tahoma"/>
                <w:bCs/>
                <w:sz w:val="18"/>
                <w:szCs w:val="18"/>
              </w:rPr>
              <w:t>)</w:t>
            </w:r>
          </w:p>
        </w:tc>
        <w:tc>
          <w:tcPr>
            <w:tcW w:w="2071" w:type="dxa"/>
          </w:tcPr>
          <w:p w14:paraId="30822F33" w14:textId="330B9EB5" w:rsidR="00E34163" w:rsidRDefault="00ED4142" w:rsidP="00E34163">
            <w:pPr>
              <w:tabs>
                <w:tab w:val="left" w:pos="-1440"/>
                <w:tab w:val="left" w:pos="540"/>
                <w:tab w:val="left" w:pos="3600"/>
              </w:tabs>
              <w:ind w:left="0"/>
              <w:rPr>
                <w:rFonts w:ascii="Franklin Gothic Medium Cond" w:hAnsi="Franklin Gothic Medium Cond" w:cs="Tahoma"/>
                <w:bCs/>
                <w:sz w:val="23"/>
                <w:szCs w:val="23"/>
              </w:rPr>
            </w:pPr>
            <w:r>
              <w:rPr>
                <w:rFonts w:ascii="Franklin Gothic Medium Cond" w:hAnsi="Franklin Gothic Medium Cond" w:cs="Tahoma"/>
                <w:bCs/>
                <w:sz w:val="23"/>
                <w:szCs w:val="23"/>
              </w:rPr>
              <w:t>Atlet</w:t>
            </w:r>
            <w:r w:rsidR="00A606B7">
              <w:rPr>
                <w:rFonts w:ascii="Franklin Gothic Medium Cond" w:hAnsi="Franklin Gothic Medium Cond" w:cs="Tahoma"/>
                <w:bCs/>
                <w:sz w:val="23"/>
                <w:szCs w:val="23"/>
              </w:rPr>
              <w:t>ismo</w:t>
            </w:r>
          </w:p>
        </w:tc>
        <w:tc>
          <w:tcPr>
            <w:tcW w:w="6702" w:type="dxa"/>
            <w:gridSpan w:val="2"/>
          </w:tcPr>
          <w:p w14:paraId="0D598E86" w14:textId="6B5CCE02" w:rsidR="00E34163" w:rsidRDefault="003114F3" w:rsidP="00235342">
            <w:pPr>
              <w:tabs>
                <w:tab w:val="left" w:pos="-1440"/>
                <w:tab w:val="left" w:pos="540"/>
                <w:tab w:val="left" w:pos="3600"/>
              </w:tabs>
              <w:ind w:left="0"/>
              <w:jc w:val="both"/>
              <w:rPr>
                <w:rFonts w:ascii="Franklin Gothic Medium Cond" w:hAnsi="Franklin Gothic Medium Cond" w:cs="Tahoma"/>
                <w:bCs/>
                <w:sz w:val="23"/>
                <w:szCs w:val="23"/>
              </w:rPr>
            </w:pPr>
            <w:r w:rsidRPr="003114F3">
              <w:rPr>
                <w:rFonts w:ascii="Franklin Gothic Medium Cond" w:hAnsi="Franklin Gothic Medium Cond" w:cs="Tahoma"/>
                <w:bCs/>
                <w:sz w:val="23"/>
                <w:szCs w:val="23"/>
              </w:rPr>
              <w:t xml:space="preserve">Todos los estudiantes interesados en el atletismo deben detenerse y registrarse para 8 a 18 y comprar sus pases de temporada en esta estación.   </w:t>
            </w:r>
          </w:p>
        </w:tc>
      </w:tr>
      <w:tr w:rsidR="00E34163" w14:paraId="083A66CE" w14:textId="77777777" w:rsidTr="00134144">
        <w:trPr>
          <w:trHeight w:val="570"/>
        </w:trPr>
        <w:tc>
          <w:tcPr>
            <w:tcW w:w="1572" w:type="dxa"/>
          </w:tcPr>
          <w:p w14:paraId="477A9557" w14:textId="7AEA36A3" w:rsidR="008362B1" w:rsidRPr="000A1305" w:rsidRDefault="0035103E" w:rsidP="00E34163">
            <w:pPr>
              <w:tabs>
                <w:tab w:val="left" w:pos="-1440"/>
                <w:tab w:val="left" w:pos="540"/>
                <w:tab w:val="left" w:pos="3600"/>
              </w:tabs>
              <w:ind w:left="0"/>
              <w:rPr>
                <w:rFonts w:ascii="Franklin Gothic Medium Cond" w:hAnsi="Franklin Gothic Medium Cond" w:cs="Tahoma"/>
                <w:bCs/>
                <w:sz w:val="20"/>
                <w:szCs w:val="20"/>
              </w:rPr>
            </w:pPr>
            <w:r w:rsidRPr="000A1305">
              <w:rPr>
                <w:rFonts w:ascii="Franklin Gothic Medium Cond" w:hAnsi="Franklin Gothic Medium Cond" w:cs="Tahoma"/>
                <w:bCs/>
                <w:sz w:val="20"/>
                <w:szCs w:val="20"/>
              </w:rPr>
              <w:t>ESTACIÓN FINAL ESTAR</w:t>
            </w:r>
            <w:r w:rsidR="007D094A" w:rsidRPr="000A1305">
              <w:rPr>
                <w:rFonts w:ascii="Franklin Gothic Medium Cond" w:hAnsi="Franklin Gothic Medium Cond" w:cs="Tahoma"/>
                <w:bCs/>
                <w:sz w:val="20"/>
                <w:szCs w:val="20"/>
              </w:rPr>
              <w:t>Á EN LA BIBLIOTECA</w:t>
            </w:r>
            <w:r w:rsidR="0013420A" w:rsidRPr="000A1305">
              <w:rPr>
                <w:rFonts w:ascii="Franklin Gothic Medium Cond" w:hAnsi="Franklin Gothic Medium Cond" w:cs="Tahoma"/>
                <w:bCs/>
                <w:sz w:val="20"/>
                <w:szCs w:val="20"/>
              </w:rPr>
              <w:t xml:space="preserve"> </w:t>
            </w:r>
          </w:p>
          <w:p w14:paraId="1CAAD1F9" w14:textId="1D5E472D" w:rsidR="00E34163" w:rsidRPr="008362B1" w:rsidRDefault="008362B1" w:rsidP="00E34163">
            <w:pPr>
              <w:tabs>
                <w:tab w:val="left" w:pos="-1440"/>
                <w:tab w:val="left" w:pos="540"/>
                <w:tab w:val="left" w:pos="3600"/>
              </w:tabs>
              <w:ind w:left="0"/>
              <w:rPr>
                <w:rFonts w:ascii="Franklin Gothic Medium Cond" w:hAnsi="Franklin Gothic Medium Cond" w:cs="Tahoma"/>
                <w:bCs/>
                <w:sz w:val="18"/>
                <w:szCs w:val="18"/>
              </w:rPr>
            </w:pPr>
            <w:r w:rsidRPr="008362B1">
              <w:rPr>
                <w:rFonts w:ascii="Franklin Gothic Medium Cond" w:hAnsi="Franklin Gothic Medium Cond" w:cs="Tahoma"/>
                <w:bCs/>
                <w:sz w:val="18"/>
                <w:szCs w:val="18"/>
              </w:rPr>
              <w:t>(</w:t>
            </w:r>
            <w:r w:rsidR="000A1305">
              <w:rPr>
                <w:rFonts w:ascii="Franklin Gothic Medium Cond" w:hAnsi="Franklin Gothic Medium Cond" w:cs="Tahoma"/>
                <w:bCs/>
                <w:sz w:val="18"/>
                <w:szCs w:val="18"/>
              </w:rPr>
              <w:t>EDIFICIO B</w:t>
            </w:r>
            <w:r w:rsidRPr="008362B1">
              <w:rPr>
                <w:rFonts w:ascii="Franklin Gothic Medium Cond" w:hAnsi="Franklin Gothic Medium Cond" w:cs="Tahoma"/>
                <w:bCs/>
                <w:sz w:val="18"/>
                <w:szCs w:val="18"/>
              </w:rPr>
              <w:t>)</w:t>
            </w:r>
          </w:p>
        </w:tc>
        <w:tc>
          <w:tcPr>
            <w:tcW w:w="2071" w:type="dxa"/>
          </w:tcPr>
          <w:p w14:paraId="604605FC" w14:textId="1E419C6E" w:rsidR="00E34163" w:rsidRDefault="00152419" w:rsidP="00E34163">
            <w:pPr>
              <w:tabs>
                <w:tab w:val="left" w:pos="-1440"/>
                <w:tab w:val="left" w:pos="540"/>
                <w:tab w:val="left" w:pos="3600"/>
              </w:tabs>
              <w:ind w:left="0"/>
              <w:rPr>
                <w:rFonts w:ascii="Franklin Gothic Medium Cond" w:hAnsi="Franklin Gothic Medium Cond" w:cs="Tahoma"/>
                <w:bCs/>
                <w:sz w:val="23"/>
                <w:szCs w:val="23"/>
              </w:rPr>
            </w:pPr>
            <w:r>
              <w:rPr>
                <w:rFonts w:ascii="Franklin Gothic Medium Cond" w:hAnsi="Franklin Gothic Medium Cond" w:cs="Tahoma"/>
                <w:bCs/>
                <w:sz w:val="23"/>
                <w:szCs w:val="23"/>
              </w:rPr>
              <w:t xml:space="preserve">AYUDA PARA INICIAR LA SESIÓN </w:t>
            </w:r>
            <w:r w:rsidR="00843063">
              <w:rPr>
                <w:rFonts w:ascii="Franklin Gothic Medium Cond" w:hAnsi="Franklin Gothic Medium Cond" w:cs="Tahoma"/>
                <w:bCs/>
                <w:sz w:val="23"/>
                <w:szCs w:val="23"/>
              </w:rPr>
              <w:t>DEL DISPOSITIVO</w:t>
            </w:r>
          </w:p>
        </w:tc>
        <w:tc>
          <w:tcPr>
            <w:tcW w:w="6702" w:type="dxa"/>
            <w:gridSpan w:val="2"/>
          </w:tcPr>
          <w:p w14:paraId="79608E27" w14:textId="5FF9410F" w:rsidR="00E34163" w:rsidRDefault="007F3B86" w:rsidP="00235342">
            <w:pPr>
              <w:tabs>
                <w:tab w:val="left" w:pos="-1440"/>
                <w:tab w:val="left" w:pos="540"/>
                <w:tab w:val="left" w:pos="3600"/>
              </w:tabs>
              <w:ind w:left="0"/>
              <w:jc w:val="both"/>
              <w:rPr>
                <w:rFonts w:ascii="Franklin Gothic Medium Cond" w:hAnsi="Franklin Gothic Medium Cond" w:cs="Tahoma"/>
                <w:bCs/>
                <w:sz w:val="23"/>
                <w:szCs w:val="23"/>
              </w:rPr>
            </w:pPr>
            <w:r w:rsidRPr="007F3B86">
              <w:rPr>
                <w:rFonts w:ascii="Franklin Gothic Medium Cond" w:hAnsi="Franklin Gothic Medium Cond" w:cs="Tahoma"/>
                <w:bCs/>
                <w:sz w:val="23"/>
                <w:szCs w:val="23"/>
              </w:rPr>
              <w:t>Por favor, diríjase a la biblioteca situada en el edificio B para iniciar la sesión en su dispositivo. El personal estará disponible para ayudarle a iniciar la sesión con éxito antes de salir del edificio.</w:t>
            </w:r>
          </w:p>
        </w:tc>
      </w:tr>
    </w:tbl>
    <w:p w14:paraId="3C4EF088" w14:textId="66E1F9FA" w:rsidR="00B9587C" w:rsidRPr="00672F7F" w:rsidRDefault="00DF00BA" w:rsidP="00235342">
      <w:pPr>
        <w:tabs>
          <w:tab w:val="left" w:pos="270"/>
        </w:tabs>
        <w:ind w:left="0"/>
        <w:jc w:val="center"/>
        <w:rPr>
          <w:rFonts w:ascii="Franklin Gothic Medium Cond" w:hAnsi="Franklin Gothic Medium Cond" w:cs="Tahoma"/>
          <w:bCs/>
          <w:noProof/>
          <w:sz w:val="22"/>
          <w:szCs w:val="22"/>
        </w:rPr>
      </w:pPr>
      <w:bookmarkStart w:id="2" w:name="_Hlk76550899"/>
      <w:bookmarkEnd w:id="1"/>
      <w:r>
        <w:rPr>
          <w:rFonts w:ascii="Franklin Gothic Demi Cond" w:hAnsi="Franklin Gothic Demi Cond" w:cs="Tahoma"/>
          <w:bCs/>
          <w:noProof/>
          <w:sz w:val="23"/>
          <w:szCs w:val="23"/>
        </w:rPr>
        <w:drawing>
          <wp:anchor distT="0" distB="0" distL="114300" distR="114300" simplePos="0" relativeHeight="251661312" behindDoc="0" locked="0" layoutInCell="1" allowOverlap="1" wp14:anchorId="5AD2FE19" wp14:editId="57FF74AB">
            <wp:simplePos x="0" y="0"/>
            <wp:positionH relativeFrom="column">
              <wp:posOffset>4704715</wp:posOffset>
            </wp:positionH>
            <wp:positionV relativeFrom="paragraph">
              <wp:posOffset>144780</wp:posOffset>
            </wp:positionV>
            <wp:extent cx="1216025" cy="995045"/>
            <wp:effectExtent l="0" t="0" r="3175" b="0"/>
            <wp:wrapThrough wrapText="bothSides">
              <wp:wrapPolygon edited="0">
                <wp:start x="0" y="0"/>
                <wp:lineTo x="0" y="21090"/>
                <wp:lineTo x="21318" y="21090"/>
                <wp:lineTo x="21318" y="0"/>
                <wp:lineTo x="0" y="0"/>
              </wp:wrapPolygon>
            </wp:wrapThrough>
            <wp:docPr id="4" name="Picture 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cker.png"/>
                    <pic:cNvPicPr/>
                  </pic:nvPicPr>
                  <pic:blipFill>
                    <a:blip r:embed="rId14">
                      <a:extLst>
                        <a:ext uri="{28A0092B-C50C-407E-A947-70E740481C1C}">
                          <a14:useLocalDpi xmlns:a14="http://schemas.microsoft.com/office/drawing/2010/main" val="0"/>
                        </a:ext>
                      </a:extLst>
                    </a:blip>
                    <a:stretch>
                      <a:fillRect/>
                    </a:stretch>
                  </pic:blipFill>
                  <pic:spPr>
                    <a:xfrm>
                      <a:off x="0" y="0"/>
                      <a:ext cx="1216025" cy="995045"/>
                    </a:xfrm>
                    <a:prstGeom prst="rect">
                      <a:avLst/>
                    </a:prstGeom>
                  </pic:spPr>
                </pic:pic>
              </a:graphicData>
            </a:graphic>
            <wp14:sizeRelH relativeFrom="margin">
              <wp14:pctWidth>0</wp14:pctWidth>
            </wp14:sizeRelH>
            <wp14:sizeRelV relativeFrom="margin">
              <wp14:pctHeight>0</wp14:pctHeight>
            </wp14:sizeRelV>
          </wp:anchor>
        </w:drawing>
      </w:r>
      <w:r w:rsidR="00523E9F" w:rsidRPr="00523E9F">
        <w:t xml:space="preserve"> </w:t>
      </w:r>
      <w:r w:rsidR="00523E9F" w:rsidRPr="00672F7F">
        <w:rPr>
          <w:rFonts w:ascii="Franklin Gothic Demi Cond" w:hAnsi="Franklin Gothic Demi Cond" w:cs="Tahoma"/>
          <w:bCs/>
          <w:noProof/>
          <w:sz w:val="22"/>
          <w:szCs w:val="22"/>
        </w:rPr>
        <w:t>¡Te animamos a que recorras el edificio para encontrar tus clases y tu casillero!</w:t>
      </w:r>
    </w:p>
    <w:p w14:paraId="2A5FAB57" w14:textId="5A6EF548" w:rsidR="00FC7FDC" w:rsidRDefault="00FC7FDC" w:rsidP="00FC7FDC">
      <w:pPr>
        <w:tabs>
          <w:tab w:val="left" w:pos="270"/>
        </w:tabs>
        <w:ind w:left="0"/>
        <w:jc w:val="right"/>
        <w:rPr>
          <w:rFonts w:ascii="Franklin Gothic Demi Cond" w:hAnsi="Franklin Gothic Demi Cond" w:cs="Tahoma"/>
          <w:bCs/>
          <w:sz w:val="23"/>
          <w:szCs w:val="23"/>
        </w:rPr>
      </w:pPr>
    </w:p>
    <w:p w14:paraId="4ABB0275" w14:textId="77777777" w:rsidR="009179F0" w:rsidRDefault="009179F0" w:rsidP="00FC7FDC">
      <w:pPr>
        <w:tabs>
          <w:tab w:val="left" w:pos="270"/>
        </w:tabs>
        <w:ind w:left="0"/>
        <w:jc w:val="right"/>
        <w:rPr>
          <w:rFonts w:ascii="Franklin Gothic Demi Cond" w:hAnsi="Franklin Gothic Demi Cond" w:cs="Tahoma"/>
          <w:bCs/>
          <w:sz w:val="23"/>
          <w:szCs w:val="23"/>
        </w:rPr>
      </w:pPr>
    </w:p>
    <w:p w14:paraId="46D05A2B" w14:textId="77777777" w:rsidR="0013420A" w:rsidRDefault="0013420A" w:rsidP="00FC7FDC">
      <w:pPr>
        <w:tabs>
          <w:tab w:val="left" w:pos="270"/>
        </w:tabs>
        <w:ind w:left="0"/>
        <w:jc w:val="right"/>
        <w:rPr>
          <w:rFonts w:ascii="Franklin Gothic Demi Cond" w:hAnsi="Franklin Gothic Demi Cond" w:cs="Tahoma"/>
          <w:bCs/>
          <w:sz w:val="23"/>
          <w:szCs w:val="23"/>
        </w:rPr>
      </w:pPr>
    </w:p>
    <w:p w14:paraId="5F7C72D9" w14:textId="77777777" w:rsidR="0013420A" w:rsidRDefault="0013420A" w:rsidP="00FC7FDC">
      <w:pPr>
        <w:tabs>
          <w:tab w:val="left" w:pos="270"/>
        </w:tabs>
        <w:ind w:left="0"/>
        <w:jc w:val="right"/>
        <w:rPr>
          <w:rFonts w:ascii="Franklin Gothic Demi Cond" w:hAnsi="Franklin Gothic Demi Cond" w:cs="Tahoma"/>
          <w:bCs/>
          <w:sz w:val="23"/>
          <w:szCs w:val="23"/>
        </w:rPr>
      </w:pPr>
    </w:p>
    <w:p w14:paraId="30F3052E" w14:textId="421FF811" w:rsidR="009179F0" w:rsidRDefault="009179F0" w:rsidP="00FC7FDC">
      <w:pPr>
        <w:tabs>
          <w:tab w:val="left" w:pos="270"/>
        </w:tabs>
        <w:ind w:left="0"/>
        <w:jc w:val="right"/>
        <w:rPr>
          <w:rFonts w:ascii="Franklin Gothic Demi Cond" w:hAnsi="Franklin Gothic Demi Cond" w:cs="Tahoma"/>
          <w:bCs/>
          <w:sz w:val="23"/>
          <w:szCs w:val="23"/>
        </w:rPr>
      </w:pPr>
      <w:r>
        <w:rPr>
          <w:rFonts w:ascii="Franklin Gothic Demi Cond" w:hAnsi="Franklin Gothic Demi Cond" w:cs="Tahoma"/>
          <w:bCs/>
          <w:noProof/>
          <w:sz w:val="23"/>
          <w:szCs w:val="23"/>
        </w:rPr>
        <w:drawing>
          <wp:anchor distT="0" distB="0" distL="114300" distR="114300" simplePos="0" relativeHeight="251658752" behindDoc="0" locked="0" layoutInCell="1" allowOverlap="1" wp14:anchorId="2CF2EF02" wp14:editId="7E2BA0BB">
            <wp:simplePos x="0" y="0"/>
            <wp:positionH relativeFrom="column">
              <wp:posOffset>58771</wp:posOffset>
            </wp:positionH>
            <wp:positionV relativeFrom="paragraph">
              <wp:posOffset>115624</wp:posOffset>
            </wp:positionV>
            <wp:extent cx="704850" cy="820002"/>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15" cstate="print">
                      <a:biLevel thresh="75000"/>
                      <a:extLst>
                        <a:ext uri="{28A0092B-C50C-407E-A947-70E740481C1C}">
                          <a14:useLocalDpi xmlns:a14="http://schemas.microsoft.com/office/drawing/2010/main" val="0"/>
                        </a:ext>
                        <a:ext uri="{837473B0-CC2E-450A-ABE3-18F120FF3D39}">
                          <a1611:picAttrSrcUrl xmlns:a1611="http://schemas.microsoft.com/office/drawing/2016/11/main" r:id="rId16"/>
                        </a:ext>
                      </a:extLst>
                    </a:blip>
                    <a:stretch>
                      <a:fillRect/>
                    </a:stretch>
                  </pic:blipFill>
                  <pic:spPr>
                    <a:xfrm>
                      <a:off x="0" y="0"/>
                      <a:ext cx="704850" cy="820002"/>
                    </a:xfrm>
                    <a:prstGeom prst="rect">
                      <a:avLst/>
                    </a:prstGeom>
                  </pic:spPr>
                </pic:pic>
              </a:graphicData>
            </a:graphic>
            <wp14:sizeRelH relativeFrom="margin">
              <wp14:pctWidth>0</wp14:pctWidth>
            </wp14:sizeRelH>
            <wp14:sizeRelV relativeFrom="margin">
              <wp14:pctHeight>0</wp14:pctHeight>
            </wp14:sizeRelV>
          </wp:anchor>
        </w:drawing>
      </w:r>
    </w:p>
    <w:p w14:paraId="419869C2" w14:textId="059C2342" w:rsidR="00FC7FDC" w:rsidRPr="0035387F" w:rsidRDefault="009179F0" w:rsidP="009179F0">
      <w:pPr>
        <w:tabs>
          <w:tab w:val="left" w:pos="270"/>
        </w:tabs>
        <w:ind w:left="0"/>
        <w:rPr>
          <w:rFonts w:ascii="Franklin Gothic Demi Cond" w:hAnsi="Franklin Gothic Demi Cond" w:cs="Tahoma"/>
          <w:bCs/>
          <w:sz w:val="36"/>
          <w:szCs w:val="36"/>
        </w:rPr>
      </w:pPr>
      <w:bookmarkStart w:id="3" w:name="_Hlk34992537"/>
      <w:r>
        <w:rPr>
          <w:rFonts w:ascii="Franklin Gothic Demi Cond" w:hAnsi="Franklin Gothic Demi Cond" w:cs="Tahoma"/>
          <w:bCs/>
          <w:sz w:val="40"/>
          <w:szCs w:val="40"/>
        </w:rPr>
        <w:tab/>
      </w:r>
      <w:bookmarkStart w:id="4" w:name="_Hlk76653834"/>
      <w:r>
        <w:rPr>
          <w:rFonts w:ascii="Franklin Gothic Demi Cond" w:hAnsi="Franklin Gothic Demi Cond" w:cs="Tahoma"/>
          <w:bCs/>
          <w:sz w:val="40"/>
          <w:szCs w:val="40"/>
        </w:rPr>
        <w:tab/>
        <w:t xml:space="preserve">         </w:t>
      </w:r>
      <w:r w:rsidR="000A2FF6" w:rsidRPr="0035387F">
        <w:rPr>
          <w:rFonts w:ascii="Franklin Gothic Demi Cond" w:hAnsi="Franklin Gothic Demi Cond" w:cs="Tahoma"/>
          <w:bCs/>
          <w:sz w:val="36"/>
          <w:szCs w:val="36"/>
        </w:rPr>
        <w:t>¿Quiere pagar los cargos</w:t>
      </w:r>
      <w:r w:rsidR="0035387F" w:rsidRPr="0035387F">
        <w:rPr>
          <w:rFonts w:ascii="Franklin Gothic Demi Cond" w:hAnsi="Franklin Gothic Demi Cond" w:cs="Tahoma"/>
          <w:bCs/>
          <w:sz w:val="36"/>
          <w:szCs w:val="36"/>
        </w:rPr>
        <w:t xml:space="preserve"> </w:t>
      </w:r>
      <w:r w:rsidR="006E1481">
        <w:rPr>
          <w:rFonts w:ascii="Franklin Gothic Demi Cond" w:hAnsi="Franklin Gothic Demi Cond" w:cs="Tahoma"/>
          <w:bCs/>
          <w:sz w:val="36"/>
          <w:szCs w:val="36"/>
        </w:rPr>
        <w:t>estudiantiles</w:t>
      </w:r>
      <w:r w:rsidR="00FC7FDC" w:rsidRPr="0035387F">
        <w:rPr>
          <w:rFonts w:ascii="Franklin Gothic Demi Cond" w:hAnsi="Franklin Gothic Demi Cond" w:cs="Tahoma"/>
          <w:bCs/>
          <w:sz w:val="36"/>
          <w:szCs w:val="36"/>
        </w:rPr>
        <w:t>?</w:t>
      </w:r>
    </w:p>
    <w:p w14:paraId="3F504F1C" w14:textId="772AD662" w:rsidR="009179F0" w:rsidRDefault="00155729" w:rsidP="009179F0">
      <w:pPr>
        <w:pStyle w:val="ListParagraph"/>
        <w:numPr>
          <w:ilvl w:val="0"/>
          <w:numId w:val="29"/>
        </w:numPr>
        <w:tabs>
          <w:tab w:val="left" w:pos="270"/>
        </w:tabs>
        <w:rPr>
          <w:rFonts w:ascii="Franklin Gothic Demi Cond" w:hAnsi="Franklin Gothic Demi Cond" w:cs="Tahoma"/>
          <w:bCs/>
        </w:rPr>
      </w:pPr>
      <w:r w:rsidRPr="00155729">
        <w:rPr>
          <w:rFonts w:ascii="Franklin Gothic Demi Cond" w:hAnsi="Franklin Gothic Demi Cond" w:cs="Tahoma"/>
          <w:bCs/>
        </w:rPr>
        <w:t xml:space="preserve">Puede pagar los cargos de los estudiantes </w:t>
      </w:r>
      <w:r w:rsidR="00AD1B78">
        <w:rPr>
          <w:rFonts w:ascii="Franklin Gothic Demi Cond" w:hAnsi="Franklin Gothic Demi Cond" w:cs="Tahoma"/>
          <w:bCs/>
        </w:rPr>
        <w:t xml:space="preserve">en línea </w:t>
      </w:r>
      <w:hyperlink r:id="rId17" w:history="1">
        <w:r w:rsidR="00FC7FDC" w:rsidRPr="00CA221C">
          <w:rPr>
            <w:rStyle w:val="Hyperlink"/>
            <w:rFonts w:ascii="Franklin Gothic Demi Cond" w:hAnsi="Franklin Gothic Demi Cond" w:cs="Tahoma"/>
            <w:bCs/>
          </w:rPr>
          <w:t>www.jths.org</w:t>
        </w:r>
      </w:hyperlink>
      <w:r w:rsidR="00FC7FDC">
        <w:rPr>
          <w:rFonts w:ascii="Franklin Gothic Demi Cond" w:hAnsi="Franklin Gothic Demi Cond" w:cs="Tahoma"/>
          <w:bCs/>
        </w:rPr>
        <w:t xml:space="preserve"> </w:t>
      </w:r>
    </w:p>
    <w:p w14:paraId="10E6F274" w14:textId="0B57F756" w:rsidR="00FC7FDC" w:rsidRDefault="004E7857" w:rsidP="009179F0">
      <w:pPr>
        <w:pStyle w:val="ListParagraph"/>
        <w:numPr>
          <w:ilvl w:val="0"/>
          <w:numId w:val="29"/>
        </w:numPr>
        <w:tabs>
          <w:tab w:val="left" w:pos="270"/>
        </w:tabs>
        <w:rPr>
          <w:rFonts w:ascii="Franklin Gothic Demi Cond" w:hAnsi="Franklin Gothic Demi Cond" w:cs="Tahoma"/>
          <w:bCs/>
        </w:rPr>
      </w:pPr>
      <w:bookmarkStart w:id="5" w:name="_PictureBullets"/>
      <w:bookmarkEnd w:id="2"/>
      <w:bookmarkEnd w:id="3"/>
      <w:r w:rsidRPr="004E7857">
        <w:rPr>
          <w:rFonts w:ascii="Franklin Gothic Demi Cond" w:hAnsi="Franklin Gothic Demi Cond" w:cs="Tahoma"/>
          <w:bCs/>
        </w:rPr>
        <w:t xml:space="preserve">Haga clic en "Quicklinks" y </w:t>
      </w:r>
      <w:r>
        <w:rPr>
          <w:rFonts w:ascii="Franklin Gothic Demi Cond" w:hAnsi="Franklin Gothic Demi Cond" w:cs="Tahoma"/>
          <w:bCs/>
        </w:rPr>
        <w:t>despues</w:t>
      </w:r>
      <w:r w:rsidRPr="004E7857">
        <w:rPr>
          <w:rFonts w:ascii="Franklin Gothic Demi Cond" w:hAnsi="Franklin Gothic Demi Cond" w:cs="Tahoma"/>
          <w:bCs/>
        </w:rPr>
        <w:t xml:space="preserve"> en "Student Fees".</w:t>
      </w:r>
      <w:r w:rsidR="00DB750D">
        <w:rPr>
          <w:vanish/>
        </w:rPr>
        <w:pict w14:anchorId="30C348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55pt;height:11.55pt" o:bullet="t">
            <v:imagedata r:id="rId18" o:title="msoF9"/>
          </v:shape>
        </w:pict>
      </w:r>
      <w:bookmarkEnd w:id="4"/>
      <w:bookmarkEnd w:id="5"/>
    </w:p>
    <w:sectPr w:rsidR="00FC7FDC" w:rsidSect="00DF00BA">
      <w:headerReference w:type="even" r:id="rId19"/>
      <w:headerReference w:type="default" r:id="rId20"/>
      <w:footerReference w:type="even" r:id="rId21"/>
      <w:footerReference w:type="default" r:id="rId22"/>
      <w:headerReference w:type="first" r:id="rId23"/>
      <w:footerReference w:type="first" r:id="rId24"/>
      <w:pgSz w:w="12240" w:h="15840" w:code="1"/>
      <w:pgMar w:top="245" w:right="1440" w:bottom="1440" w:left="1440" w:header="36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FD16E1" w14:textId="77777777" w:rsidR="00DB750D" w:rsidRDefault="00DB750D" w:rsidP="008A511D">
      <w:r>
        <w:separator/>
      </w:r>
    </w:p>
  </w:endnote>
  <w:endnote w:type="continuationSeparator" w:id="0">
    <w:p w14:paraId="74F5848A" w14:textId="77777777" w:rsidR="00DB750D" w:rsidRDefault="00DB750D" w:rsidP="008A51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ranklin Gothic Demi Cond">
    <w:panose1 w:val="020B0706030402020204"/>
    <w:charset w:val="00"/>
    <w:family w:val="swiss"/>
    <w:pitch w:val="variable"/>
    <w:sig w:usb0="00000287" w:usb1="00000000" w:usb2="00000000" w:usb3="00000000" w:csb0="0000009F" w:csb1="00000000"/>
  </w:font>
  <w:font w:name="Franklin Gothic Medium Cond">
    <w:panose1 w:val="020B06060304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ABF617" w14:textId="77777777" w:rsidR="009F0BE0" w:rsidRPr="00F311F2" w:rsidRDefault="009F0BE0" w:rsidP="00991F0C">
    <w:pPr>
      <w:pStyle w:val="Footer"/>
      <w:jc w:val="both"/>
      <w:rPr>
        <w:sz w:val="10"/>
        <w:szCs w:val="1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83216E" w14:textId="71CE1038" w:rsidR="009F0BE0" w:rsidRDefault="009F0BE0" w:rsidP="00DF00BA">
    <w:pPr>
      <w:tabs>
        <w:tab w:val="left" w:pos="270"/>
      </w:tabs>
      <w:ind w:left="0"/>
      <w:jc w:val="center"/>
      <w:rPr>
        <w:rFonts w:ascii="Franklin Gothic Medium Cond" w:hAnsi="Franklin Gothic Medium Cond" w:cs="Tahoma"/>
        <w:b/>
        <w:sz w:val="28"/>
        <w:szCs w:val="28"/>
      </w:rPr>
    </w:pPr>
  </w:p>
  <w:p w14:paraId="0B5E419C" w14:textId="77777777" w:rsidR="009F0BE0" w:rsidRDefault="009F0BE0" w:rsidP="00DF00BA">
    <w:pPr>
      <w:tabs>
        <w:tab w:val="left" w:pos="270"/>
      </w:tabs>
      <w:ind w:left="0"/>
      <w:jc w:val="center"/>
      <w:rPr>
        <w:rFonts w:ascii="Franklin Gothic Medium Cond" w:hAnsi="Franklin Gothic Medium Cond" w:cs="Tahoma"/>
        <w:b/>
        <w:sz w:val="28"/>
        <w:szCs w:val="28"/>
      </w:rPr>
    </w:pPr>
  </w:p>
  <w:p w14:paraId="53DE207D" w14:textId="09E44229" w:rsidR="009F0BE0" w:rsidRDefault="009F6F67" w:rsidP="00DF00BA">
    <w:pPr>
      <w:tabs>
        <w:tab w:val="left" w:pos="270"/>
      </w:tabs>
      <w:ind w:left="0"/>
      <w:jc w:val="center"/>
      <w:rPr>
        <w:rFonts w:ascii="Franklin Gothic Medium Cond" w:hAnsi="Franklin Gothic Medium Cond" w:cs="Tahoma"/>
        <w:b/>
        <w:sz w:val="28"/>
        <w:szCs w:val="28"/>
      </w:rPr>
    </w:pPr>
    <w:bookmarkStart w:id="6" w:name="_Hlk76551373"/>
    <w:r w:rsidRPr="009F6F67">
      <w:rPr>
        <w:rFonts w:ascii="Franklin Gothic Medium Cond" w:hAnsi="Franklin Gothic Medium Cond" w:cs="Tahoma"/>
        <w:b/>
        <w:sz w:val="28"/>
        <w:szCs w:val="28"/>
      </w:rPr>
      <w:t>¡Felicidades!</w:t>
    </w:r>
    <w:r w:rsidR="00B17A55">
      <w:rPr>
        <w:rFonts w:ascii="Franklin Gothic Medium Cond" w:hAnsi="Franklin Gothic Medium Cond" w:cs="Tahoma"/>
        <w:b/>
        <w:sz w:val="28"/>
        <w:szCs w:val="28"/>
      </w:rPr>
      <w:br/>
    </w:r>
    <w:r w:rsidR="007F7D6B">
      <w:rPr>
        <w:rFonts w:ascii="Franklin Gothic Medium Cond" w:hAnsi="Franklin Gothic Medium Cond" w:cs="Tahoma"/>
        <w:b/>
        <w:sz w:val="28"/>
        <w:szCs w:val="28"/>
      </w:rPr>
      <w:t>Ha completado</w:t>
    </w:r>
    <w:r w:rsidR="007E76EF">
      <w:rPr>
        <w:rFonts w:ascii="Franklin Gothic Medium Cond" w:hAnsi="Franklin Gothic Medium Cond" w:cs="Tahoma"/>
        <w:b/>
        <w:sz w:val="28"/>
        <w:szCs w:val="28"/>
      </w:rPr>
      <w:t xml:space="preserve"> la</w:t>
    </w:r>
    <w:r w:rsidR="00195A99">
      <w:rPr>
        <w:rFonts w:ascii="Franklin Gothic Medium Cond" w:hAnsi="Franklin Gothic Medium Cond" w:cs="Tahoma"/>
        <w:b/>
        <w:sz w:val="28"/>
        <w:szCs w:val="28"/>
      </w:rPr>
      <w:t xml:space="preserve"> lista </w:t>
    </w:r>
    <w:r w:rsidR="007E76EF">
      <w:rPr>
        <w:rFonts w:ascii="Franklin Gothic Medium Cond" w:hAnsi="Franklin Gothic Medium Cond" w:cs="Tahoma"/>
        <w:b/>
        <w:sz w:val="28"/>
        <w:szCs w:val="28"/>
      </w:rPr>
      <w:t xml:space="preserve">de nuestro evento </w:t>
    </w:r>
    <w:r w:rsidR="00222D2E">
      <w:rPr>
        <w:rFonts w:ascii="Franklin Gothic Medium Cond" w:hAnsi="Franklin Gothic Medium Cond" w:cs="Tahoma"/>
        <w:b/>
        <w:sz w:val="28"/>
        <w:szCs w:val="28"/>
      </w:rPr>
      <w:t>Bienvenidos Tigres</w:t>
    </w:r>
    <w:bookmarkStart w:id="7" w:name="_GoBack"/>
    <w:bookmarkEnd w:id="7"/>
    <w:r w:rsidR="009F0BE0">
      <w:rPr>
        <w:rFonts w:ascii="Franklin Gothic Medium Cond" w:hAnsi="Franklin Gothic Medium Cond" w:cs="Tahoma"/>
        <w:b/>
        <w:sz w:val="28"/>
        <w:szCs w:val="28"/>
      </w:rPr>
      <w:t>.</w:t>
    </w:r>
    <w:r w:rsidR="009F0BE0" w:rsidRPr="00DF00BA">
      <w:rPr>
        <w:rFonts w:ascii="Franklin Gothic Medium Cond" w:hAnsi="Franklin Gothic Medium Cond" w:cs="Tahoma"/>
        <w:b/>
        <w:sz w:val="28"/>
        <w:szCs w:val="28"/>
      </w:rPr>
      <w:t xml:space="preserve"> </w:t>
    </w:r>
  </w:p>
  <w:p w14:paraId="080A319D" w14:textId="0E84B9EB" w:rsidR="009F0BE0" w:rsidRPr="00DF00BA" w:rsidRDefault="009F0BE0" w:rsidP="00DF00BA">
    <w:pPr>
      <w:tabs>
        <w:tab w:val="left" w:pos="270"/>
      </w:tabs>
      <w:ind w:left="0"/>
      <w:jc w:val="center"/>
      <w:rPr>
        <w:rFonts w:ascii="Franklin Gothic Demi Cond" w:hAnsi="Franklin Gothic Demi Cond" w:cs="Tahoma"/>
        <w:bCs/>
        <w:sz w:val="20"/>
        <w:szCs w:val="20"/>
      </w:rPr>
    </w:pPr>
    <w:r>
      <w:rPr>
        <w:rFonts w:ascii="Franklin Gothic Medium Cond" w:hAnsi="Franklin Gothic Medium Cond" w:cs="Tahoma"/>
        <w:b/>
        <w:sz w:val="28"/>
        <w:szCs w:val="28"/>
      </w:rPr>
      <w:t xml:space="preserve">     </w:t>
    </w:r>
    <w:r w:rsidR="007E76EF">
      <w:rPr>
        <w:rFonts w:ascii="Franklin Gothic Medium Cond" w:hAnsi="Franklin Gothic Medium Cond" w:cs="Tahoma"/>
        <w:b/>
        <w:sz w:val="28"/>
        <w:szCs w:val="28"/>
      </w:rPr>
      <w:t>Nos vemos el 18 de agosto</w:t>
    </w:r>
    <w:r w:rsidRPr="00DF00BA">
      <w:rPr>
        <w:rFonts w:ascii="Franklin Gothic Medium Cond" w:hAnsi="Franklin Gothic Medium Cond" w:cs="Tahoma"/>
        <w:b/>
        <w:sz w:val="28"/>
        <w:szCs w:val="28"/>
      </w:rPr>
      <w:t>, 2021</w:t>
    </w:r>
    <w:r>
      <w:rPr>
        <w:rFonts w:ascii="Franklin Gothic Demi Cond" w:hAnsi="Franklin Gothic Demi Cond" w:cs="Tahoma"/>
        <w:bCs/>
        <w:color w:val="000000"/>
        <w:sz w:val="32"/>
        <w:szCs w:val="32"/>
      </w:rPr>
      <w:tab/>
    </w:r>
    <w:bookmarkEnd w:id="6"/>
    <w:r>
      <w:rPr>
        <w:rFonts w:ascii="Franklin Gothic Demi Cond" w:hAnsi="Franklin Gothic Demi Cond" w:cs="Tahoma"/>
        <w:bCs/>
        <w:color w:val="000000"/>
        <w:sz w:val="32"/>
        <w:szCs w:val="3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56866F" w14:textId="77777777" w:rsidR="00222D2E" w:rsidRDefault="00222D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C5A971" w14:textId="77777777" w:rsidR="00DB750D" w:rsidRDefault="00DB750D" w:rsidP="008A511D">
      <w:r>
        <w:separator/>
      </w:r>
    </w:p>
  </w:footnote>
  <w:footnote w:type="continuationSeparator" w:id="0">
    <w:p w14:paraId="06517067" w14:textId="77777777" w:rsidR="00DB750D" w:rsidRDefault="00DB750D" w:rsidP="008A51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545F5F" w14:textId="77777777" w:rsidR="00222D2E" w:rsidRDefault="00222D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C7C3C" w14:textId="77777777" w:rsidR="009F0BE0" w:rsidRPr="00571E1F" w:rsidRDefault="009F0BE0" w:rsidP="00991F0C">
    <w:pPr>
      <w:pStyle w:val="Header"/>
      <w:jc w:val="both"/>
      <w:rPr>
        <w:sz w:val="32"/>
        <w:szCs w:val="3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92FE70" w14:textId="77777777" w:rsidR="00222D2E" w:rsidRDefault="00222D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4"/>
    <w:multiLevelType w:val="multilevel"/>
    <w:tmpl w:val="00000000"/>
    <w:lvl w:ilvl="0">
      <w:start w:val="1"/>
      <w:numFmt w:val="decimal"/>
      <w:pStyle w:val="Level1"/>
      <w:lvlText w:val="%1."/>
      <w:lvlJc w:val="left"/>
      <w:pPr>
        <w:tabs>
          <w:tab w:val="num" w:pos="3600"/>
        </w:tabs>
        <w:ind w:left="360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AC844ED"/>
    <w:multiLevelType w:val="hybridMultilevel"/>
    <w:tmpl w:val="A9CEC368"/>
    <w:lvl w:ilvl="0" w:tplc="269C9F6E">
      <w:start w:val="1"/>
      <w:numFmt w:val="bullet"/>
      <w:lvlText w:val=""/>
      <w:lvlJc w:val="left"/>
      <w:pPr>
        <w:ind w:left="2520" w:hanging="360"/>
      </w:pPr>
      <w:rPr>
        <w:rFonts w:ascii="Wingdings" w:hAnsi="Wingdings" w:hint="default"/>
        <w:b/>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0C346768"/>
    <w:multiLevelType w:val="hybridMultilevel"/>
    <w:tmpl w:val="07C8D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3A7D08"/>
    <w:multiLevelType w:val="hybridMultilevel"/>
    <w:tmpl w:val="BB2289B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EF628AD"/>
    <w:multiLevelType w:val="hybridMultilevel"/>
    <w:tmpl w:val="72523F7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6F3E08"/>
    <w:multiLevelType w:val="hybridMultilevel"/>
    <w:tmpl w:val="CFF6C3B0"/>
    <w:lvl w:ilvl="0" w:tplc="04090009">
      <w:start w:val="1"/>
      <w:numFmt w:val="bullet"/>
      <w:lvlText w:val=""/>
      <w:lvlJc w:val="left"/>
      <w:pPr>
        <w:ind w:left="2250" w:hanging="360"/>
      </w:pPr>
      <w:rPr>
        <w:rFonts w:ascii="Wingdings" w:hAnsi="Wingdings"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6" w15:restartNumberingAfterBreak="0">
    <w:nsid w:val="0FA30BAE"/>
    <w:multiLevelType w:val="hybridMultilevel"/>
    <w:tmpl w:val="9D484AC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DA1BF4"/>
    <w:multiLevelType w:val="hybridMultilevel"/>
    <w:tmpl w:val="8102BEBA"/>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3A8497B"/>
    <w:multiLevelType w:val="hybridMultilevel"/>
    <w:tmpl w:val="936AE3F6"/>
    <w:lvl w:ilvl="0" w:tplc="04090009">
      <w:start w:val="1"/>
      <w:numFmt w:val="bullet"/>
      <w:lvlText w:val=""/>
      <w:lvlJc w:val="left"/>
      <w:pPr>
        <w:ind w:left="1296" w:hanging="360"/>
      </w:pPr>
      <w:rPr>
        <w:rFonts w:ascii="Wingdings" w:hAnsi="Wingdings"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9" w15:restartNumberingAfterBreak="0">
    <w:nsid w:val="208127F4"/>
    <w:multiLevelType w:val="hybridMultilevel"/>
    <w:tmpl w:val="D21ACE40"/>
    <w:lvl w:ilvl="0" w:tplc="2794C946">
      <w:start w:val="1"/>
      <w:numFmt w:val="bullet"/>
      <w:lvlText w:val=""/>
      <w:lvlJc w:val="left"/>
      <w:pPr>
        <w:tabs>
          <w:tab w:val="num" w:pos="360"/>
        </w:tabs>
        <w:ind w:left="360" w:hanging="360"/>
      </w:pPr>
      <w:rPr>
        <w:rFonts w:ascii="Symbol" w:hAnsi="Symbol" w:hint="default"/>
        <w:sz w:val="24"/>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12127D7"/>
    <w:multiLevelType w:val="hybridMultilevel"/>
    <w:tmpl w:val="4ACE4B9E"/>
    <w:lvl w:ilvl="0" w:tplc="2794C946">
      <w:start w:val="1"/>
      <w:numFmt w:val="bullet"/>
      <w:lvlText w:val=""/>
      <w:lvlJc w:val="left"/>
      <w:pPr>
        <w:tabs>
          <w:tab w:val="num" w:pos="1800"/>
        </w:tabs>
        <w:ind w:left="1800" w:hanging="360"/>
      </w:pPr>
      <w:rPr>
        <w:rFonts w:ascii="Symbol" w:hAnsi="Symbol" w:hint="default"/>
        <w:sz w:val="24"/>
      </w:rPr>
    </w:lvl>
    <w:lvl w:ilvl="1" w:tplc="04090003">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15:restartNumberingAfterBreak="0">
    <w:nsid w:val="22153FDF"/>
    <w:multiLevelType w:val="hybridMultilevel"/>
    <w:tmpl w:val="269445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EB28B0"/>
    <w:multiLevelType w:val="hybridMultilevel"/>
    <w:tmpl w:val="4B64A560"/>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28A501AB"/>
    <w:multiLevelType w:val="hybridMultilevel"/>
    <w:tmpl w:val="80EEAD5E"/>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4" w15:restartNumberingAfterBreak="0">
    <w:nsid w:val="2C50304C"/>
    <w:multiLevelType w:val="hybridMultilevel"/>
    <w:tmpl w:val="1D4C6540"/>
    <w:lvl w:ilvl="0" w:tplc="04090009">
      <w:start w:val="1"/>
      <w:numFmt w:val="bullet"/>
      <w:lvlText w:val=""/>
      <w:lvlJc w:val="left"/>
      <w:pPr>
        <w:ind w:left="2880" w:hanging="360"/>
      </w:pPr>
      <w:rPr>
        <w:rFonts w:ascii="Wingdings" w:hAnsi="Wingdings" w:hint="default"/>
        <w:sz w:val="24"/>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5" w15:restartNumberingAfterBreak="0">
    <w:nsid w:val="2E4F3B50"/>
    <w:multiLevelType w:val="hybridMultilevel"/>
    <w:tmpl w:val="23B40154"/>
    <w:lvl w:ilvl="0" w:tplc="04090007">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15:restartNumberingAfterBreak="0">
    <w:nsid w:val="31037285"/>
    <w:multiLevelType w:val="hybridMultilevel"/>
    <w:tmpl w:val="3C02A42C"/>
    <w:lvl w:ilvl="0" w:tplc="0409000D">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7" w15:restartNumberingAfterBreak="0">
    <w:nsid w:val="323E2018"/>
    <w:multiLevelType w:val="hybridMultilevel"/>
    <w:tmpl w:val="E98C40E2"/>
    <w:lvl w:ilvl="0" w:tplc="2794C946">
      <w:start w:val="1"/>
      <w:numFmt w:val="bullet"/>
      <w:lvlText w:val=""/>
      <w:lvlJc w:val="left"/>
      <w:pPr>
        <w:tabs>
          <w:tab w:val="num" w:pos="1800"/>
        </w:tabs>
        <w:ind w:left="1800" w:hanging="360"/>
      </w:pPr>
      <w:rPr>
        <w:rFonts w:ascii="Symbol" w:hAnsi="Symbol" w:hint="default"/>
        <w:sz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43525F5"/>
    <w:multiLevelType w:val="hybridMultilevel"/>
    <w:tmpl w:val="CE984EA4"/>
    <w:lvl w:ilvl="0" w:tplc="04090009">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9" w15:restartNumberingAfterBreak="0">
    <w:nsid w:val="3D8C59AA"/>
    <w:multiLevelType w:val="hybridMultilevel"/>
    <w:tmpl w:val="D82EF8EA"/>
    <w:lvl w:ilvl="0" w:tplc="0409000D">
      <w:start w:val="1"/>
      <w:numFmt w:val="bullet"/>
      <w:lvlText w:val=""/>
      <w:lvlJc w:val="left"/>
      <w:pPr>
        <w:ind w:left="2520" w:hanging="360"/>
      </w:pPr>
      <w:rPr>
        <w:rFonts w:ascii="Wingdings" w:hAnsi="Wingdings" w:hint="default"/>
        <w:b/>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0" w15:restartNumberingAfterBreak="0">
    <w:nsid w:val="3E51744E"/>
    <w:multiLevelType w:val="hybridMultilevel"/>
    <w:tmpl w:val="CB78373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050E3A"/>
    <w:multiLevelType w:val="hybridMultilevel"/>
    <w:tmpl w:val="BB6CA21C"/>
    <w:lvl w:ilvl="0" w:tplc="B8F4014C">
      <w:start w:val="1"/>
      <w:numFmt w:val="bullet"/>
      <w:lvlText w:val=""/>
      <w:lvlJc w:val="left"/>
      <w:pPr>
        <w:ind w:left="2430" w:hanging="360"/>
      </w:pPr>
      <w:rPr>
        <w:rFonts w:ascii="Wingdings" w:hAnsi="Wingdings" w:hint="default"/>
        <w:b/>
        <w:color w:val="auto"/>
      </w:rPr>
    </w:lvl>
    <w:lvl w:ilvl="1" w:tplc="04090003">
      <w:start w:val="1"/>
      <w:numFmt w:val="bullet"/>
      <w:lvlText w:val="o"/>
      <w:lvlJc w:val="left"/>
      <w:pPr>
        <w:ind w:left="3870" w:hanging="360"/>
      </w:pPr>
      <w:rPr>
        <w:rFonts w:ascii="Courier New" w:hAnsi="Courier New" w:cs="Courier New" w:hint="default"/>
      </w:rPr>
    </w:lvl>
    <w:lvl w:ilvl="2" w:tplc="04090005" w:tentative="1">
      <w:start w:val="1"/>
      <w:numFmt w:val="bullet"/>
      <w:lvlText w:val=""/>
      <w:lvlJc w:val="left"/>
      <w:pPr>
        <w:ind w:left="4590" w:hanging="360"/>
      </w:pPr>
      <w:rPr>
        <w:rFonts w:ascii="Wingdings" w:hAnsi="Wingdings" w:hint="default"/>
      </w:rPr>
    </w:lvl>
    <w:lvl w:ilvl="3" w:tplc="04090001" w:tentative="1">
      <w:start w:val="1"/>
      <w:numFmt w:val="bullet"/>
      <w:lvlText w:val=""/>
      <w:lvlJc w:val="left"/>
      <w:pPr>
        <w:ind w:left="5310" w:hanging="360"/>
      </w:pPr>
      <w:rPr>
        <w:rFonts w:ascii="Symbol" w:hAnsi="Symbol" w:hint="default"/>
      </w:rPr>
    </w:lvl>
    <w:lvl w:ilvl="4" w:tplc="04090003" w:tentative="1">
      <w:start w:val="1"/>
      <w:numFmt w:val="bullet"/>
      <w:lvlText w:val="o"/>
      <w:lvlJc w:val="left"/>
      <w:pPr>
        <w:ind w:left="6030" w:hanging="360"/>
      </w:pPr>
      <w:rPr>
        <w:rFonts w:ascii="Courier New" w:hAnsi="Courier New" w:cs="Courier New" w:hint="default"/>
      </w:rPr>
    </w:lvl>
    <w:lvl w:ilvl="5" w:tplc="04090005" w:tentative="1">
      <w:start w:val="1"/>
      <w:numFmt w:val="bullet"/>
      <w:lvlText w:val=""/>
      <w:lvlJc w:val="left"/>
      <w:pPr>
        <w:ind w:left="6750" w:hanging="360"/>
      </w:pPr>
      <w:rPr>
        <w:rFonts w:ascii="Wingdings" w:hAnsi="Wingdings" w:hint="default"/>
      </w:rPr>
    </w:lvl>
    <w:lvl w:ilvl="6" w:tplc="04090001" w:tentative="1">
      <w:start w:val="1"/>
      <w:numFmt w:val="bullet"/>
      <w:lvlText w:val=""/>
      <w:lvlJc w:val="left"/>
      <w:pPr>
        <w:ind w:left="7470" w:hanging="360"/>
      </w:pPr>
      <w:rPr>
        <w:rFonts w:ascii="Symbol" w:hAnsi="Symbol" w:hint="default"/>
      </w:rPr>
    </w:lvl>
    <w:lvl w:ilvl="7" w:tplc="04090003" w:tentative="1">
      <w:start w:val="1"/>
      <w:numFmt w:val="bullet"/>
      <w:lvlText w:val="o"/>
      <w:lvlJc w:val="left"/>
      <w:pPr>
        <w:ind w:left="8190" w:hanging="360"/>
      </w:pPr>
      <w:rPr>
        <w:rFonts w:ascii="Courier New" w:hAnsi="Courier New" w:cs="Courier New" w:hint="default"/>
      </w:rPr>
    </w:lvl>
    <w:lvl w:ilvl="8" w:tplc="04090005" w:tentative="1">
      <w:start w:val="1"/>
      <w:numFmt w:val="bullet"/>
      <w:lvlText w:val=""/>
      <w:lvlJc w:val="left"/>
      <w:pPr>
        <w:ind w:left="8910" w:hanging="360"/>
      </w:pPr>
      <w:rPr>
        <w:rFonts w:ascii="Wingdings" w:hAnsi="Wingdings" w:hint="default"/>
      </w:rPr>
    </w:lvl>
  </w:abstractNum>
  <w:abstractNum w:abstractNumId="22" w15:restartNumberingAfterBreak="0">
    <w:nsid w:val="4540730D"/>
    <w:multiLevelType w:val="hybridMultilevel"/>
    <w:tmpl w:val="C0CA87E2"/>
    <w:lvl w:ilvl="0" w:tplc="6D748EC8">
      <w:start w:val="1"/>
      <w:numFmt w:val="bullet"/>
      <w:lvlText w:val=""/>
      <w:lvlJc w:val="left"/>
      <w:pPr>
        <w:ind w:left="5040" w:hanging="360"/>
      </w:pPr>
      <w:rPr>
        <w:rFonts w:ascii="Wingdings" w:hAnsi="Wingdings" w:hint="default"/>
        <w:color w:val="auto"/>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23" w15:restartNumberingAfterBreak="0">
    <w:nsid w:val="458423BA"/>
    <w:multiLevelType w:val="hybridMultilevel"/>
    <w:tmpl w:val="9CDC536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C0254C9"/>
    <w:multiLevelType w:val="hybridMultilevel"/>
    <w:tmpl w:val="B5BA3510"/>
    <w:lvl w:ilvl="0" w:tplc="04090009">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5" w15:restartNumberingAfterBreak="0">
    <w:nsid w:val="721C70BE"/>
    <w:multiLevelType w:val="hybridMultilevel"/>
    <w:tmpl w:val="C19C3038"/>
    <w:lvl w:ilvl="0" w:tplc="04090009">
      <w:start w:val="1"/>
      <w:numFmt w:val="bullet"/>
      <w:lvlText w:val=""/>
      <w:lvlJc w:val="left"/>
      <w:pPr>
        <w:tabs>
          <w:tab w:val="num" w:pos="360"/>
        </w:tabs>
        <w:ind w:left="360" w:hanging="360"/>
      </w:pPr>
      <w:rPr>
        <w:rFonts w:ascii="Wingdings" w:hAnsi="Wingdings" w:hint="default"/>
        <w:sz w:val="24"/>
      </w:rPr>
    </w:lvl>
    <w:lvl w:ilvl="1" w:tplc="2794C946">
      <w:start w:val="1"/>
      <w:numFmt w:val="bullet"/>
      <w:lvlText w:val=""/>
      <w:lvlJc w:val="left"/>
      <w:pPr>
        <w:tabs>
          <w:tab w:val="num" w:pos="1440"/>
        </w:tabs>
        <w:ind w:left="1440" w:hanging="360"/>
      </w:pPr>
      <w:rPr>
        <w:rFonts w:ascii="Symbol" w:hAnsi="Symbol" w:hint="default"/>
        <w:sz w:val="24"/>
      </w:rPr>
    </w:lvl>
    <w:lvl w:ilvl="2" w:tplc="2794C946">
      <w:start w:val="1"/>
      <w:numFmt w:val="bullet"/>
      <w:lvlText w:val=""/>
      <w:lvlJc w:val="left"/>
      <w:pPr>
        <w:tabs>
          <w:tab w:val="num" w:pos="2160"/>
        </w:tabs>
        <w:ind w:left="2160" w:hanging="360"/>
      </w:pPr>
      <w:rPr>
        <w:rFonts w:ascii="Symbol" w:hAnsi="Symbol" w:hint="default"/>
        <w:sz w:val="24"/>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4CE4ED6"/>
    <w:multiLevelType w:val="hybridMultilevel"/>
    <w:tmpl w:val="6E2E3C00"/>
    <w:lvl w:ilvl="0" w:tplc="0409000D">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7" w15:restartNumberingAfterBreak="0">
    <w:nsid w:val="759E028C"/>
    <w:multiLevelType w:val="hybridMultilevel"/>
    <w:tmpl w:val="D0E8DB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1">
      <w:start w:val="1"/>
      <w:numFmt w:val="bullet"/>
      <w:lvlText w:val=""/>
      <w:lvlJc w:val="left"/>
      <w:pPr>
        <w:ind w:left="1800" w:hanging="360"/>
      </w:pPr>
      <w:rPr>
        <w:rFonts w:ascii="Symbol" w:hAnsi="Symbol" w:hint="default"/>
      </w:rPr>
    </w:lvl>
    <w:lvl w:ilvl="3" w:tplc="0409000D">
      <w:start w:val="1"/>
      <w:numFmt w:val="bullet"/>
      <w:lvlText w:val=""/>
      <w:lvlJc w:val="left"/>
      <w:pPr>
        <w:ind w:left="2520" w:hanging="360"/>
      </w:pPr>
      <w:rPr>
        <w:rFonts w:ascii="Wingdings" w:hAnsi="Wingdings" w:hint="default"/>
        <w:b/>
        <w:color w:val="FF0000"/>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64F79CC"/>
    <w:multiLevelType w:val="hybridMultilevel"/>
    <w:tmpl w:val="B6A6AB8A"/>
    <w:lvl w:ilvl="0" w:tplc="0409000D">
      <w:start w:val="1"/>
      <w:numFmt w:val="bullet"/>
      <w:lvlText w:val=""/>
      <w:lvlJc w:val="left"/>
      <w:pPr>
        <w:ind w:left="4320" w:hanging="360"/>
      </w:pPr>
      <w:rPr>
        <w:rFonts w:ascii="Wingdings" w:hAnsi="Wingdings"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29" w15:restartNumberingAfterBreak="0">
    <w:nsid w:val="76A31D31"/>
    <w:multiLevelType w:val="hybridMultilevel"/>
    <w:tmpl w:val="1336701C"/>
    <w:lvl w:ilvl="0" w:tplc="2794C946">
      <w:start w:val="1"/>
      <w:numFmt w:val="bullet"/>
      <w:lvlText w:val=""/>
      <w:lvlJc w:val="left"/>
      <w:pPr>
        <w:tabs>
          <w:tab w:val="num" w:pos="1800"/>
        </w:tabs>
        <w:ind w:left="1800" w:hanging="360"/>
      </w:pPr>
      <w:rPr>
        <w:rFonts w:ascii="Symbol" w:hAnsi="Symbol" w:hint="default"/>
        <w:sz w:val="24"/>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0" w15:restartNumberingAfterBreak="0">
    <w:nsid w:val="776952B7"/>
    <w:multiLevelType w:val="hybridMultilevel"/>
    <w:tmpl w:val="E8EEA740"/>
    <w:lvl w:ilvl="0" w:tplc="0409000D">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0"/>
    <w:lvlOverride w:ilvl="0">
      <w:startOverride w:val="5"/>
      <w:lvl w:ilvl="0">
        <w:start w:val="5"/>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7"/>
  </w:num>
  <w:num w:numId="3">
    <w:abstractNumId w:val="9"/>
  </w:num>
  <w:num w:numId="4">
    <w:abstractNumId w:val="25"/>
  </w:num>
  <w:num w:numId="5">
    <w:abstractNumId w:val="29"/>
  </w:num>
  <w:num w:numId="6">
    <w:abstractNumId w:val="10"/>
  </w:num>
  <w:num w:numId="7">
    <w:abstractNumId w:val="13"/>
  </w:num>
  <w:num w:numId="8">
    <w:abstractNumId w:val="17"/>
  </w:num>
  <w:num w:numId="9">
    <w:abstractNumId w:val="2"/>
  </w:num>
  <w:num w:numId="10">
    <w:abstractNumId w:val="27"/>
  </w:num>
  <w:num w:numId="11">
    <w:abstractNumId w:val="8"/>
  </w:num>
  <w:num w:numId="12">
    <w:abstractNumId w:val="18"/>
  </w:num>
  <w:num w:numId="13">
    <w:abstractNumId w:val="24"/>
  </w:num>
  <w:num w:numId="14">
    <w:abstractNumId w:val="4"/>
  </w:num>
  <w:num w:numId="15">
    <w:abstractNumId w:val="14"/>
  </w:num>
  <w:num w:numId="16">
    <w:abstractNumId w:val="30"/>
  </w:num>
  <w:num w:numId="17">
    <w:abstractNumId w:val="15"/>
  </w:num>
  <w:num w:numId="18">
    <w:abstractNumId w:val="21"/>
  </w:num>
  <w:num w:numId="19">
    <w:abstractNumId w:val="22"/>
  </w:num>
  <w:num w:numId="20">
    <w:abstractNumId w:val="5"/>
  </w:num>
  <w:num w:numId="21">
    <w:abstractNumId w:val="20"/>
  </w:num>
  <w:num w:numId="22">
    <w:abstractNumId w:val="19"/>
  </w:num>
  <w:num w:numId="23">
    <w:abstractNumId w:val="1"/>
  </w:num>
  <w:num w:numId="24">
    <w:abstractNumId w:val="23"/>
  </w:num>
  <w:num w:numId="25">
    <w:abstractNumId w:val="3"/>
  </w:num>
  <w:num w:numId="26">
    <w:abstractNumId w:val="26"/>
  </w:num>
  <w:num w:numId="27">
    <w:abstractNumId w:val="16"/>
  </w:num>
  <w:num w:numId="28">
    <w:abstractNumId w:val="28"/>
  </w:num>
  <w:num w:numId="29">
    <w:abstractNumId w:val="12"/>
  </w:num>
  <w:num w:numId="30">
    <w:abstractNumId w:val="11"/>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066C"/>
    <w:rsid w:val="00000603"/>
    <w:rsid w:val="00000757"/>
    <w:rsid w:val="000204E6"/>
    <w:rsid w:val="00040E94"/>
    <w:rsid w:val="000462B6"/>
    <w:rsid w:val="000520E7"/>
    <w:rsid w:val="00062095"/>
    <w:rsid w:val="00062621"/>
    <w:rsid w:val="00067803"/>
    <w:rsid w:val="000A0520"/>
    <w:rsid w:val="000A1305"/>
    <w:rsid w:val="000A2FF6"/>
    <w:rsid w:val="000B1974"/>
    <w:rsid w:val="000B273D"/>
    <w:rsid w:val="000B498D"/>
    <w:rsid w:val="000C5F5B"/>
    <w:rsid w:val="000D5766"/>
    <w:rsid w:val="000D6F75"/>
    <w:rsid w:val="000E3D71"/>
    <w:rsid w:val="000E69CA"/>
    <w:rsid w:val="000E6DF0"/>
    <w:rsid w:val="000F177F"/>
    <w:rsid w:val="000F5C37"/>
    <w:rsid w:val="00100362"/>
    <w:rsid w:val="00102815"/>
    <w:rsid w:val="00105372"/>
    <w:rsid w:val="00124199"/>
    <w:rsid w:val="00124894"/>
    <w:rsid w:val="001278AA"/>
    <w:rsid w:val="00133FF0"/>
    <w:rsid w:val="00134144"/>
    <w:rsid w:val="0013420A"/>
    <w:rsid w:val="001358CC"/>
    <w:rsid w:val="00137DFD"/>
    <w:rsid w:val="00142116"/>
    <w:rsid w:val="00152419"/>
    <w:rsid w:val="00155729"/>
    <w:rsid w:val="00155E27"/>
    <w:rsid w:val="001562A7"/>
    <w:rsid w:val="001607EF"/>
    <w:rsid w:val="00163EE2"/>
    <w:rsid w:val="001675F1"/>
    <w:rsid w:val="00170D3D"/>
    <w:rsid w:val="00176E23"/>
    <w:rsid w:val="0017747A"/>
    <w:rsid w:val="001909D1"/>
    <w:rsid w:val="00193AE9"/>
    <w:rsid w:val="00195A99"/>
    <w:rsid w:val="001A0C68"/>
    <w:rsid w:val="001A38DD"/>
    <w:rsid w:val="001A6F2B"/>
    <w:rsid w:val="001B36A9"/>
    <w:rsid w:val="001B561A"/>
    <w:rsid w:val="001C4E80"/>
    <w:rsid w:val="001D1613"/>
    <w:rsid w:val="001F305C"/>
    <w:rsid w:val="0020440C"/>
    <w:rsid w:val="00207FED"/>
    <w:rsid w:val="002208F5"/>
    <w:rsid w:val="00222D2E"/>
    <w:rsid w:val="002306A8"/>
    <w:rsid w:val="00232911"/>
    <w:rsid w:val="00232E46"/>
    <w:rsid w:val="00232E69"/>
    <w:rsid w:val="00233FB6"/>
    <w:rsid w:val="00235342"/>
    <w:rsid w:val="00243460"/>
    <w:rsid w:val="00244054"/>
    <w:rsid w:val="00252218"/>
    <w:rsid w:val="0025467C"/>
    <w:rsid w:val="00254A2B"/>
    <w:rsid w:val="00264FE2"/>
    <w:rsid w:val="00271280"/>
    <w:rsid w:val="00272E90"/>
    <w:rsid w:val="002842BE"/>
    <w:rsid w:val="00284EA3"/>
    <w:rsid w:val="00296987"/>
    <w:rsid w:val="002A13C7"/>
    <w:rsid w:val="002A55B0"/>
    <w:rsid w:val="002A7EEE"/>
    <w:rsid w:val="002B09D7"/>
    <w:rsid w:val="002B1342"/>
    <w:rsid w:val="002B1C60"/>
    <w:rsid w:val="002B2055"/>
    <w:rsid w:val="002C60BB"/>
    <w:rsid w:val="002D06D3"/>
    <w:rsid w:val="002D4193"/>
    <w:rsid w:val="002E24B8"/>
    <w:rsid w:val="002E6736"/>
    <w:rsid w:val="002F2A79"/>
    <w:rsid w:val="003013B6"/>
    <w:rsid w:val="003045BC"/>
    <w:rsid w:val="00310FC0"/>
    <w:rsid w:val="003114F3"/>
    <w:rsid w:val="00312888"/>
    <w:rsid w:val="003147DA"/>
    <w:rsid w:val="00320696"/>
    <w:rsid w:val="00324570"/>
    <w:rsid w:val="00335B09"/>
    <w:rsid w:val="0035103E"/>
    <w:rsid w:val="0035387F"/>
    <w:rsid w:val="00364B34"/>
    <w:rsid w:val="00365D91"/>
    <w:rsid w:val="0037074D"/>
    <w:rsid w:val="00373037"/>
    <w:rsid w:val="00374BA1"/>
    <w:rsid w:val="003912EC"/>
    <w:rsid w:val="0039301E"/>
    <w:rsid w:val="003978BF"/>
    <w:rsid w:val="003A60D5"/>
    <w:rsid w:val="003B2B86"/>
    <w:rsid w:val="003B35ED"/>
    <w:rsid w:val="003B44D5"/>
    <w:rsid w:val="003C0A48"/>
    <w:rsid w:val="003C0EBF"/>
    <w:rsid w:val="003C15B4"/>
    <w:rsid w:val="003D5D2B"/>
    <w:rsid w:val="003E6318"/>
    <w:rsid w:val="004002B8"/>
    <w:rsid w:val="004007B6"/>
    <w:rsid w:val="0040698B"/>
    <w:rsid w:val="00406F36"/>
    <w:rsid w:val="004116D2"/>
    <w:rsid w:val="00413BD3"/>
    <w:rsid w:val="0041518F"/>
    <w:rsid w:val="0044066C"/>
    <w:rsid w:val="004443DE"/>
    <w:rsid w:val="00456217"/>
    <w:rsid w:val="00467A5D"/>
    <w:rsid w:val="00472C61"/>
    <w:rsid w:val="004814CD"/>
    <w:rsid w:val="00483171"/>
    <w:rsid w:val="0048604D"/>
    <w:rsid w:val="00486E20"/>
    <w:rsid w:val="00487F19"/>
    <w:rsid w:val="004915B9"/>
    <w:rsid w:val="00493551"/>
    <w:rsid w:val="004A3642"/>
    <w:rsid w:val="004A7310"/>
    <w:rsid w:val="004B27B1"/>
    <w:rsid w:val="004B69FA"/>
    <w:rsid w:val="004C0185"/>
    <w:rsid w:val="004C1ACC"/>
    <w:rsid w:val="004E255E"/>
    <w:rsid w:val="004E29C6"/>
    <w:rsid w:val="004E6F92"/>
    <w:rsid w:val="004E7857"/>
    <w:rsid w:val="004F4FDA"/>
    <w:rsid w:val="0050073B"/>
    <w:rsid w:val="00501C56"/>
    <w:rsid w:val="00504B8A"/>
    <w:rsid w:val="00504F64"/>
    <w:rsid w:val="00505FE4"/>
    <w:rsid w:val="00506A6F"/>
    <w:rsid w:val="00511724"/>
    <w:rsid w:val="00523E9F"/>
    <w:rsid w:val="005268A6"/>
    <w:rsid w:val="0053471F"/>
    <w:rsid w:val="00535784"/>
    <w:rsid w:val="005375C4"/>
    <w:rsid w:val="005431AD"/>
    <w:rsid w:val="00543BB8"/>
    <w:rsid w:val="00547978"/>
    <w:rsid w:val="005668B0"/>
    <w:rsid w:val="005676E5"/>
    <w:rsid w:val="005711C2"/>
    <w:rsid w:val="00571E1F"/>
    <w:rsid w:val="00572549"/>
    <w:rsid w:val="00581065"/>
    <w:rsid w:val="00591141"/>
    <w:rsid w:val="005938E7"/>
    <w:rsid w:val="00596A52"/>
    <w:rsid w:val="005A2213"/>
    <w:rsid w:val="005B263B"/>
    <w:rsid w:val="005C33DE"/>
    <w:rsid w:val="005C628D"/>
    <w:rsid w:val="005F3E1D"/>
    <w:rsid w:val="005F65F6"/>
    <w:rsid w:val="00612308"/>
    <w:rsid w:val="00632C5C"/>
    <w:rsid w:val="0064015F"/>
    <w:rsid w:val="00643F6F"/>
    <w:rsid w:val="00645F3C"/>
    <w:rsid w:val="00646F6E"/>
    <w:rsid w:val="00671A31"/>
    <w:rsid w:val="00672F7F"/>
    <w:rsid w:val="00673E67"/>
    <w:rsid w:val="00677E86"/>
    <w:rsid w:val="00683E63"/>
    <w:rsid w:val="00683F13"/>
    <w:rsid w:val="00684BB3"/>
    <w:rsid w:val="00695E29"/>
    <w:rsid w:val="0069608A"/>
    <w:rsid w:val="0069676E"/>
    <w:rsid w:val="00697C54"/>
    <w:rsid w:val="006A0250"/>
    <w:rsid w:val="006A42BE"/>
    <w:rsid w:val="006A581C"/>
    <w:rsid w:val="006A6E0E"/>
    <w:rsid w:val="006B7548"/>
    <w:rsid w:val="006C0AA3"/>
    <w:rsid w:val="006C41F8"/>
    <w:rsid w:val="006C46D2"/>
    <w:rsid w:val="006D3D1E"/>
    <w:rsid w:val="006D57A7"/>
    <w:rsid w:val="006E1463"/>
    <w:rsid w:val="006E1481"/>
    <w:rsid w:val="006F2CC2"/>
    <w:rsid w:val="006F3389"/>
    <w:rsid w:val="006F6747"/>
    <w:rsid w:val="00702C83"/>
    <w:rsid w:val="00707B9E"/>
    <w:rsid w:val="00714AE2"/>
    <w:rsid w:val="007228AD"/>
    <w:rsid w:val="007322BA"/>
    <w:rsid w:val="0073604B"/>
    <w:rsid w:val="00743897"/>
    <w:rsid w:val="00751AD6"/>
    <w:rsid w:val="0076255C"/>
    <w:rsid w:val="00767DC0"/>
    <w:rsid w:val="00773EA7"/>
    <w:rsid w:val="007759D8"/>
    <w:rsid w:val="00790EF6"/>
    <w:rsid w:val="007A7692"/>
    <w:rsid w:val="007A76B4"/>
    <w:rsid w:val="007B14AC"/>
    <w:rsid w:val="007B22AA"/>
    <w:rsid w:val="007D094A"/>
    <w:rsid w:val="007D44C8"/>
    <w:rsid w:val="007D6258"/>
    <w:rsid w:val="007D6781"/>
    <w:rsid w:val="007E5A28"/>
    <w:rsid w:val="007E76EF"/>
    <w:rsid w:val="007F39F5"/>
    <w:rsid w:val="007F3B86"/>
    <w:rsid w:val="007F3FD0"/>
    <w:rsid w:val="007F6090"/>
    <w:rsid w:val="007F7D6B"/>
    <w:rsid w:val="007F7F4A"/>
    <w:rsid w:val="00822FE4"/>
    <w:rsid w:val="00831461"/>
    <w:rsid w:val="008362B1"/>
    <w:rsid w:val="00843063"/>
    <w:rsid w:val="00857E0E"/>
    <w:rsid w:val="00857F2B"/>
    <w:rsid w:val="00883A1A"/>
    <w:rsid w:val="0089236E"/>
    <w:rsid w:val="00892B50"/>
    <w:rsid w:val="008A196C"/>
    <w:rsid w:val="008A511D"/>
    <w:rsid w:val="008B72B1"/>
    <w:rsid w:val="008C0749"/>
    <w:rsid w:val="008C1959"/>
    <w:rsid w:val="008C4224"/>
    <w:rsid w:val="008C4E58"/>
    <w:rsid w:val="008E127D"/>
    <w:rsid w:val="008E3103"/>
    <w:rsid w:val="008E3F10"/>
    <w:rsid w:val="008E4148"/>
    <w:rsid w:val="008E43DA"/>
    <w:rsid w:val="008F6BBF"/>
    <w:rsid w:val="0090138D"/>
    <w:rsid w:val="009162DC"/>
    <w:rsid w:val="009179F0"/>
    <w:rsid w:val="009210FA"/>
    <w:rsid w:val="00921A4C"/>
    <w:rsid w:val="00923132"/>
    <w:rsid w:val="00930E1B"/>
    <w:rsid w:val="00936FF9"/>
    <w:rsid w:val="009418EF"/>
    <w:rsid w:val="00942728"/>
    <w:rsid w:val="00942F5D"/>
    <w:rsid w:val="009469F2"/>
    <w:rsid w:val="0095030F"/>
    <w:rsid w:val="00953CEF"/>
    <w:rsid w:val="009554E5"/>
    <w:rsid w:val="009612BF"/>
    <w:rsid w:val="00962B8D"/>
    <w:rsid w:val="00965C35"/>
    <w:rsid w:val="0097601F"/>
    <w:rsid w:val="00976313"/>
    <w:rsid w:val="0098423C"/>
    <w:rsid w:val="00990654"/>
    <w:rsid w:val="00991F0C"/>
    <w:rsid w:val="009A009F"/>
    <w:rsid w:val="009A48FB"/>
    <w:rsid w:val="009C13DD"/>
    <w:rsid w:val="009C2535"/>
    <w:rsid w:val="009C5B28"/>
    <w:rsid w:val="009E1634"/>
    <w:rsid w:val="009E1C75"/>
    <w:rsid w:val="009F0427"/>
    <w:rsid w:val="009F0BE0"/>
    <w:rsid w:val="009F6F67"/>
    <w:rsid w:val="00A01021"/>
    <w:rsid w:val="00A031AE"/>
    <w:rsid w:val="00A11C88"/>
    <w:rsid w:val="00A11EF8"/>
    <w:rsid w:val="00A12B54"/>
    <w:rsid w:val="00A179E3"/>
    <w:rsid w:val="00A17A11"/>
    <w:rsid w:val="00A332F1"/>
    <w:rsid w:val="00A37FC8"/>
    <w:rsid w:val="00A52E65"/>
    <w:rsid w:val="00A606B7"/>
    <w:rsid w:val="00A63A3E"/>
    <w:rsid w:val="00A642E4"/>
    <w:rsid w:val="00A65745"/>
    <w:rsid w:val="00A65D33"/>
    <w:rsid w:val="00A8366E"/>
    <w:rsid w:val="00A93E7E"/>
    <w:rsid w:val="00A9588C"/>
    <w:rsid w:val="00A96B53"/>
    <w:rsid w:val="00A96D65"/>
    <w:rsid w:val="00AA1CD6"/>
    <w:rsid w:val="00AA1F28"/>
    <w:rsid w:val="00AA273C"/>
    <w:rsid w:val="00AA4466"/>
    <w:rsid w:val="00AA7059"/>
    <w:rsid w:val="00AB6B34"/>
    <w:rsid w:val="00AC0979"/>
    <w:rsid w:val="00AC2B48"/>
    <w:rsid w:val="00AC7874"/>
    <w:rsid w:val="00AC7F99"/>
    <w:rsid w:val="00AD10DA"/>
    <w:rsid w:val="00AD1B78"/>
    <w:rsid w:val="00AD3D1D"/>
    <w:rsid w:val="00AD6162"/>
    <w:rsid w:val="00AE3A45"/>
    <w:rsid w:val="00AF1BB7"/>
    <w:rsid w:val="00AF590E"/>
    <w:rsid w:val="00B02299"/>
    <w:rsid w:val="00B15510"/>
    <w:rsid w:val="00B157E4"/>
    <w:rsid w:val="00B159E6"/>
    <w:rsid w:val="00B16E3E"/>
    <w:rsid w:val="00B17A55"/>
    <w:rsid w:val="00B21F54"/>
    <w:rsid w:val="00B22F43"/>
    <w:rsid w:val="00B30785"/>
    <w:rsid w:val="00B310EA"/>
    <w:rsid w:val="00B5457F"/>
    <w:rsid w:val="00B56B58"/>
    <w:rsid w:val="00B63752"/>
    <w:rsid w:val="00B708C3"/>
    <w:rsid w:val="00B72217"/>
    <w:rsid w:val="00B76EC6"/>
    <w:rsid w:val="00B77F3D"/>
    <w:rsid w:val="00B845FE"/>
    <w:rsid w:val="00B9169A"/>
    <w:rsid w:val="00B92EB0"/>
    <w:rsid w:val="00B9587C"/>
    <w:rsid w:val="00BA0090"/>
    <w:rsid w:val="00BA15AD"/>
    <w:rsid w:val="00BA549D"/>
    <w:rsid w:val="00BB2D40"/>
    <w:rsid w:val="00BB47EF"/>
    <w:rsid w:val="00BB70F3"/>
    <w:rsid w:val="00BC7B90"/>
    <w:rsid w:val="00BD3945"/>
    <w:rsid w:val="00BE2861"/>
    <w:rsid w:val="00BE5E03"/>
    <w:rsid w:val="00BE61C2"/>
    <w:rsid w:val="00BE6772"/>
    <w:rsid w:val="00C03233"/>
    <w:rsid w:val="00C17B16"/>
    <w:rsid w:val="00C21A3F"/>
    <w:rsid w:val="00C23A1E"/>
    <w:rsid w:val="00C24D9D"/>
    <w:rsid w:val="00C31F98"/>
    <w:rsid w:val="00C33E2C"/>
    <w:rsid w:val="00C35D39"/>
    <w:rsid w:val="00C36ECB"/>
    <w:rsid w:val="00C42E4F"/>
    <w:rsid w:val="00C462ED"/>
    <w:rsid w:val="00C47EEF"/>
    <w:rsid w:val="00C529DB"/>
    <w:rsid w:val="00C541D8"/>
    <w:rsid w:val="00C552BA"/>
    <w:rsid w:val="00C57594"/>
    <w:rsid w:val="00C64884"/>
    <w:rsid w:val="00C64AFF"/>
    <w:rsid w:val="00C71444"/>
    <w:rsid w:val="00C765F3"/>
    <w:rsid w:val="00C9523B"/>
    <w:rsid w:val="00C96479"/>
    <w:rsid w:val="00C96DAA"/>
    <w:rsid w:val="00CC2337"/>
    <w:rsid w:val="00CC480F"/>
    <w:rsid w:val="00CD0570"/>
    <w:rsid w:val="00CD5729"/>
    <w:rsid w:val="00CD62A6"/>
    <w:rsid w:val="00CE3ABE"/>
    <w:rsid w:val="00CF2B3D"/>
    <w:rsid w:val="00CF4303"/>
    <w:rsid w:val="00CF679B"/>
    <w:rsid w:val="00D111D1"/>
    <w:rsid w:val="00D11888"/>
    <w:rsid w:val="00D371B3"/>
    <w:rsid w:val="00D46E5E"/>
    <w:rsid w:val="00D5274D"/>
    <w:rsid w:val="00D55B7B"/>
    <w:rsid w:val="00D56E76"/>
    <w:rsid w:val="00D575CE"/>
    <w:rsid w:val="00D63601"/>
    <w:rsid w:val="00D65CC0"/>
    <w:rsid w:val="00D668E0"/>
    <w:rsid w:val="00D7079B"/>
    <w:rsid w:val="00D77B6D"/>
    <w:rsid w:val="00D80BB5"/>
    <w:rsid w:val="00D84D80"/>
    <w:rsid w:val="00DA1509"/>
    <w:rsid w:val="00DA1E41"/>
    <w:rsid w:val="00DB0E33"/>
    <w:rsid w:val="00DB3B03"/>
    <w:rsid w:val="00DB70E7"/>
    <w:rsid w:val="00DB750D"/>
    <w:rsid w:val="00DC1F4B"/>
    <w:rsid w:val="00DC43A3"/>
    <w:rsid w:val="00DC4AD1"/>
    <w:rsid w:val="00DC6308"/>
    <w:rsid w:val="00DC66DA"/>
    <w:rsid w:val="00DC6793"/>
    <w:rsid w:val="00DE31BB"/>
    <w:rsid w:val="00DE45FD"/>
    <w:rsid w:val="00DE5209"/>
    <w:rsid w:val="00DE6AE0"/>
    <w:rsid w:val="00DE6B51"/>
    <w:rsid w:val="00DF00BA"/>
    <w:rsid w:val="00DF0ADF"/>
    <w:rsid w:val="00DF153D"/>
    <w:rsid w:val="00DF5FCD"/>
    <w:rsid w:val="00DF7B73"/>
    <w:rsid w:val="00E013AD"/>
    <w:rsid w:val="00E019DC"/>
    <w:rsid w:val="00E02159"/>
    <w:rsid w:val="00E0726F"/>
    <w:rsid w:val="00E07EA2"/>
    <w:rsid w:val="00E10B6C"/>
    <w:rsid w:val="00E1117B"/>
    <w:rsid w:val="00E14BB0"/>
    <w:rsid w:val="00E2069D"/>
    <w:rsid w:val="00E218D5"/>
    <w:rsid w:val="00E34163"/>
    <w:rsid w:val="00E448CB"/>
    <w:rsid w:val="00E50BB2"/>
    <w:rsid w:val="00E52B45"/>
    <w:rsid w:val="00E56084"/>
    <w:rsid w:val="00E565CA"/>
    <w:rsid w:val="00E73CDD"/>
    <w:rsid w:val="00E805BB"/>
    <w:rsid w:val="00E821F5"/>
    <w:rsid w:val="00E86BB8"/>
    <w:rsid w:val="00E91A08"/>
    <w:rsid w:val="00E949E3"/>
    <w:rsid w:val="00E9607F"/>
    <w:rsid w:val="00EA0816"/>
    <w:rsid w:val="00EB6E3D"/>
    <w:rsid w:val="00EC7D5C"/>
    <w:rsid w:val="00ED0524"/>
    <w:rsid w:val="00ED4142"/>
    <w:rsid w:val="00EE5330"/>
    <w:rsid w:val="00EE5E47"/>
    <w:rsid w:val="00EF3109"/>
    <w:rsid w:val="00EF6B0E"/>
    <w:rsid w:val="00F06122"/>
    <w:rsid w:val="00F12157"/>
    <w:rsid w:val="00F14C19"/>
    <w:rsid w:val="00F311F2"/>
    <w:rsid w:val="00F328BD"/>
    <w:rsid w:val="00F463FF"/>
    <w:rsid w:val="00F5462F"/>
    <w:rsid w:val="00F66710"/>
    <w:rsid w:val="00F66768"/>
    <w:rsid w:val="00F86FB5"/>
    <w:rsid w:val="00F92BA6"/>
    <w:rsid w:val="00F94487"/>
    <w:rsid w:val="00FB1673"/>
    <w:rsid w:val="00FB32A8"/>
    <w:rsid w:val="00FB5084"/>
    <w:rsid w:val="00FB5F20"/>
    <w:rsid w:val="00FB77DC"/>
    <w:rsid w:val="00FC1542"/>
    <w:rsid w:val="00FC7FDC"/>
    <w:rsid w:val="00FD1C1C"/>
    <w:rsid w:val="00FF3D16"/>
    <w:rsid w:val="00FF7A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158F50"/>
  <w15:docId w15:val="{6B5A70EB-5719-4042-BE93-B1DB56200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43BB8"/>
    <w:pPr>
      <w:ind w:left="1800"/>
    </w:pPr>
    <w:rPr>
      <w:sz w:val="24"/>
      <w:szCs w:val="24"/>
    </w:rPr>
  </w:style>
  <w:style w:type="paragraph" w:styleId="Heading1">
    <w:name w:val="heading 1"/>
    <w:basedOn w:val="Normal"/>
    <w:next w:val="Normal"/>
    <w:qFormat/>
    <w:rsid w:val="00543BB8"/>
    <w:pPr>
      <w:keepNext/>
      <w:widowControl w:val="0"/>
      <w:ind w:left="1440"/>
      <w:jc w:val="both"/>
      <w:outlineLvl w:val="0"/>
    </w:pPr>
    <w:rPr>
      <w:b/>
      <w:bCs/>
      <w:snapToGrid w:val="0"/>
      <w:sz w:val="20"/>
      <w:szCs w:val="20"/>
    </w:rPr>
  </w:style>
  <w:style w:type="paragraph" w:styleId="Heading2">
    <w:name w:val="heading 2"/>
    <w:basedOn w:val="Normal"/>
    <w:next w:val="Normal"/>
    <w:qFormat/>
    <w:rsid w:val="00543BB8"/>
    <w:pPr>
      <w:keepNext/>
      <w:tabs>
        <w:tab w:val="left" w:pos="90"/>
        <w:tab w:val="left" w:pos="4950"/>
        <w:tab w:val="left" w:pos="7650"/>
      </w:tabs>
      <w:spacing w:before="120"/>
      <w:ind w:left="90"/>
      <w:jc w:val="both"/>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543BB8"/>
    <w:pPr>
      <w:widowControl w:val="0"/>
      <w:numPr>
        <w:numId w:val="1"/>
      </w:numPr>
      <w:ind w:left="3600" w:hanging="720"/>
      <w:outlineLvl w:val="0"/>
    </w:pPr>
    <w:rPr>
      <w:snapToGrid w:val="0"/>
      <w:szCs w:val="20"/>
    </w:rPr>
  </w:style>
  <w:style w:type="paragraph" w:styleId="Header">
    <w:name w:val="header"/>
    <w:basedOn w:val="Normal"/>
    <w:link w:val="HeaderChar"/>
    <w:rsid w:val="008A511D"/>
    <w:pPr>
      <w:tabs>
        <w:tab w:val="center" w:pos="4680"/>
        <w:tab w:val="right" w:pos="9360"/>
      </w:tabs>
    </w:pPr>
  </w:style>
  <w:style w:type="character" w:customStyle="1" w:styleId="HeaderChar">
    <w:name w:val="Header Char"/>
    <w:basedOn w:val="DefaultParagraphFont"/>
    <w:link w:val="Header"/>
    <w:rsid w:val="008A511D"/>
    <w:rPr>
      <w:sz w:val="24"/>
      <w:szCs w:val="24"/>
    </w:rPr>
  </w:style>
  <w:style w:type="paragraph" w:styleId="Footer">
    <w:name w:val="footer"/>
    <w:basedOn w:val="Normal"/>
    <w:link w:val="FooterChar"/>
    <w:uiPriority w:val="99"/>
    <w:rsid w:val="008A511D"/>
    <w:pPr>
      <w:tabs>
        <w:tab w:val="center" w:pos="4680"/>
        <w:tab w:val="right" w:pos="9360"/>
      </w:tabs>
    </w:pPr>
  </w:style>
  <w:style w:type="character" w:customStyle="1" w:styleId="FooterChar">
    <w:name w:val="Footer Char"/>
    <w:basedOn w:val="DefaultParagraphFont"/>
    <w:link w:val="Footer"/>
    <w:uiPriority w:val="99"/>
    <w:rsid w:val="008A511D"/>
    <w:rPr>
      <w:sz w:val="24"/>
      <w:szCs w:val="24"/>
    </w:rPr>
  </w:style>
  <w:style w:type="paragraph" w:styleId="BalloonText">
    <w:name w:val="Balloon Text"/>
    <w:basedOn w:val="Normal"/>
    <w:link w:val="BalloonTextChar"/>
    <w:rsid w:val="008A511D"/>
    <w:rPr>
      <w:rFonts w:ascii="Tahoma" w:hAnsi="Tahoma" w:cs="Tahoma"/>
      <w:sz w:val="16"/>
      <w:szCs w:val="16"/>
    </w:rPr>
  </w:style>
  <w:style w:type="character" w:customStyle="1" w:styleId="BalloonTextChar">
    <w:name w:val="Balloon Text Char"/>
    <w:basedOn w:val="DefaultParagraphFont"/>
    <w:link w:val="BalloonText"/>
    <w:rsid w:val="008A511D"/>
    <w:rPr>
      <w:rFonts w:ascii="Tahoma" w:hAnsi="Tahoma" w:cs="Tahoma"/>
      <w:sz w:val="16"/>
      <w:szCs w:val="16"/>
    </w:rPr>
  </w:style>
  <w:style w:type="paragraph" w:styleId="ListParagraph">
    <w:name w:val="List Paragraph"/>
    <w:basedOn w:val="Normal"/>
    <w:uiPriority w:val="34"/>
    <w:qFormat/>
    <w:rsid w:val="002A55B0"/>
    <w:pPr>
      <w:ind w:left="720"/>
      <w:contextualSpacing/>
    </w:pPr>
  </w:style>
  <w:style w:type="table" w:styleId="TableGrid">
    <w:name w:val="Table Grid"/>
    <w:basedOn w:val="TableNormal"/>
    <w:rsid w:val="00751A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B9587C"/>
    <w:rPr>
      <w:color w:val="0000FF" w:themeColor="hyperlink"/>
      <w:u w:val="single"/>
    </w:rPr>
  </w:style>
  <w:style w:type="character" w:styleId="UnresolvedMention">
    <w:name w:val="Unresolved Mention"/>
    <w:basedOn w:val="DefaultParagraphFont"/>
    <w:uiPriority w:val="99"/>
    <w:semiHidden/>
    <w:unhideWhenUsed/>
    <w:rsid w:val="00B958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5700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commons.wikimedia.org/wiki/file:check_font_awesome.svg" TargetMode="External"/><Relationship Id="rId18" Type="http://schemas.openxmlformats.org/officeDocument/2006/relationships/image" Target="media/image5.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www.jths.org"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shapingyouth.org/using-matching-funds-marketing-tactics-a-win-win-for-kids/dollar-sign-2/"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image" Target="media/image4.gif"/><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DC6B56D018AF940ADE855EDF9B0FAC9" ma:contentTypeVersion="11" ma:contentTypeDescription="Create a new document." ma:contentTypeScope="" ma:versionID="9515c339215b280e8c5144f2f2f3625e">
  <xsd:schema xmlns:xsd="http://www.w3.org/2001/XMLSchema" xmlns:xs="http://www.w3.org/2001/XMLSchema" xmlns:p="http://schemas.microsoft.com/office/2006/metadata/properties" xmlns:ns3="03e40b4f-1e2b-4261-a654-4259bdaef8ad" xmlns:ns4="37b7295e-b235-4301-aacf-44cc78c983f7" targetNamespace="http://schemas.microsoft.com/office/2006/metadata/properties" ma:root="true" ma:fieldsID="e24d766003a279ff41616ff0d1d31d81" ns3:_="" ns4:_="">
    <xsd:import namespace="03e40b4f-1e2b-4261-a654-4259bdaef8ad"/>
    <xsd:import namespace="37b7295e-b235-4301-aacf-44cc78c983f7"/>
    <xsd:element name="properties">
      <xsd:complexType>
        <xsd:sequence>
          <xsd:element name="documentManagement">
            <xsd:complexType>
              <xsd:all>
                <xsd:element ref="ns3:SharedWithDetails" minOccurs="0"/>
                <xsd:element ref="ns3:SharedWithUsers" minOccurs="0"/>
                <xsd:element ref="ns3:SharingHintHash" minOccurs="0"/>
                <xsd:element ref="ns4:MediaServiceMetadata" minOccurs="0"/>
                <xsd:element ref="ns4:MediaServiceFastMetadata" minOccurs="0"/>
                <xsd:element ref="ns4:MediaServiceEventHashCode" minOccurs="0"/>
                <xsd:element ref="ns4:MediaServiceGenerationTime" minOccurs="0"/>
                <xsd:element ref="ns4:MediaServiceAutoTags"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e40b4f-1e2b-4261-a654-4259bdaef8ad" elementFormDefault="qualified">
    <xsd:import namespace="http://schemas.microsoft.com/office/2006/documentManagement/types"/>
    <xsd:import namespace="http://schemas.microsoft.com/office/infopath/2007/PartnerControls"/>
    <xsd:element name="SharedWithDetails" ma:index="8" nillable="true" ma:displayName="Shared With Details" ma:description="" ma:internalName="SharedWithDetails" ma:readOnly="true">
      <xsd:simpleType>
        <xsd:restriction base="dms:Note">
          <xsd:maxLength value="255"/>
        </xsd:restriction>
      </xsd:simpleType>
    </xsd:element>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b7295e-b235-4301-aacf-44cc78c983f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1944E8-51E7-4C5F-B2FA-05A2A3AA01C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6A713CB-7875-4198-A91D-7E6E02E1CE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e40b4f-1e2b-4261-a654-4259bdaef8ad"/>
    <ds:schemaRef ds:uri="37b7295e-b235-4301-aacf-44cc78c983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9CFEB73-7ECA-42DA-BA57-E54651F29433}">
  <ds:schemaRefs>
    <ds:schemaRef ds:uri="http://schemas.microsoft.com/sharepoint/v3/contenttype/forms"/>
  </ds:schemaRefs>
</ds:datastoreItem>
</file>

<file path=customXml/itemProps4.xml><?xml version="1.0" encoding="utf-8"?>
<ds:datastoreItem xmlns:ds="http://schemas.openxmlformats.org/officeDocument/2006/customXml" ds:itemID="{87C3802A-9F21-485C-92E5-380AAFA5B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Pages>
  <Words>372</Words>
  <Characters>2122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JTHS</Company>
  <LinksUpToDate>false</LinksUpToDate>
  <CharactersWithSpaces>2490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jths</dc:creator>
  <cp:keywords/>
  <dc:description/>
  <cp:lastModifiedBy>Lisa Guzman</cp:lastModifiedBy>
  <cp:revision>74</cp:revision>
  <cp:lastPrinted>2021-07-21T15:01:00Z</cp:lastPrinted>
  <dcterms:created xsi:type="dcterms:W3CDTF">2021-07-20T20:05:00Z</dcterms:created>
  <dcterms:modified xsi:type="dcterms:W3CDTF">2021-07-21T15:22:00Z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0x010100CDC6B56D018AF940ADE855EDF9B0FAC9</vt:lpwstr>
  </property>
</Properties>
</file>