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56A6" w14:textId="50FA8E1D" w:rsidR="00A97AD9" w:rsidRDefault="003F15A1" w:rsidP="003F15A1">
      <w:pPr>
        <w:spacing w:after="120" w:line="259" w:lineRule="auto"/>
        <w:ind w:left="0" w:firstLine="0"/>
        <w:jc w:val="center"/>
      </w:pPr>
      <w:r>
        <w:rPr>
          <w:b/>
          <w:sz w:val="28"/>
          <w:u w:val="single" w:color="000000"/>
        </w:rPr>
        <w:t>Follow Your Dream Scholarship Instructions</w:t>
      </w:r>
    </w:p>
    <w:p w14:paraId="09D0E963" w14:textId="372AD0EB" w:rsidR="00A97AD9" w:rsidRDefault="003D4652" w:rsidP="003F15A1">
      <w:pPr>
        <w:spacing w:after="160" w:line="259" w:lineRule="auto"/>
        <w:ind w:left="47" w:firstLine="0"/>
        <w:jc w:val="center"/>
      </w:pPr>
      <w:r>
        <w:t>To</w:t>
      </w:r>
      <w:r w:rsidR="003F15A1">
        <w:t xml:space="preserve"> be a qualified applicant, you must meet and submit proof of the following criteria:</w:t>
      </w:r>
    </w:p>
    <w:p w14:paraId="2E962E98" w14:textId="77777777" w:rsidR="00A97AD9" w:rsidRDefault="003F15A1">
      <w:pPr>
        <w:spacing w:after="51" w:line="262" w:lineRule="auto"/>
        <w:ind w:left="-5"/>
      </w:pPr>
      <w:r>
        <w:rPr>
          <w:b/>
          <w:u w:val="single" w:color="000000"/>
        </w:rPr>
        <w:t>Criteria:</w:t>
      </w:r>
      <w:r>
        <w:rPr>
          <w:b/>
        </w:rPr>
        <w:t xml:space="preserve"> </w:t>
      </w:r>
    </w:p>
    <w:p w14:paraId="52863677" w14:textId="77777777" w:rsidR="00A97AD9" w:rsidRDefault="003F15A1">
      <w:pPr>
        <w:numPr>
          <w:ilvl w:val="0"/>
          <w:numId w:val="1"/>
        </w:numPr>
        <w:ind w:hanging="360"/>
      </w:pPr>
      <w:r>
        <w:t xml:space="preserve">Undocumented or DACAmented Joliet Central senior </w:t>
      </w:r>
    </w:p>
    <w:p w14:paraId="01E44462" w14:textId="77777777" w:rsidR="00A97AD9" w:rsidRDefault="003F15A1">
      <w:pPr>
        <w:numPr>
          <w:ilvl w:val="0"/>
          <w:numId w:val="1"/>
        </w:numPr>
        <w:ind w:hanging="360"/>
      </w:pPr>
      <w:r>
        <w:t xml:space="preserve">3.0 GPA </w:t>
      </w:r>
    </w:p>
    <w:p w14:paraId="2D200C37" w14:textId="77777777" w:rsidR="00A97AD9" w:rsidRDefault="003F15A1">
      <w:pPr>
        <w:numPr>
          <w:ilvl w:val="0"/>
          <w:numId w:val="1"/>
        </w:numPr>
        <w:ind w:hanging="360"/>
      </w:pPr>
      <w:r>
        <w:t xml:space="preserve">No significant disciplinary actions </w:t>
      </w:r>
    </w:p>
    <w:p w14:paraId="41815EB1" w14:textId="77777777" w:rsidR="00A97AD9" w:rsidRDefault="003F15A1">
      <w:pPr>
        <w:numPr>
          <w:ilvl w:val="0"/>
          <w:numId w:val="1"/>
        </w:numPr>
        <w:ind w:hanging="360"/>
      </w:pPr>
      <w:r>
        <w:t xml:space="preserve">Proof of volunteerism or community service hours  </w:t>
      </w:r>
    </w:p>
    <w:p w14:paraId="1B1A8C70" w14:textId="77777777" w:rsidR="00A97AD9" w:rsidRDefault="003F15A1">
      <w:pPr>
        <w:numPr>
          <w:ilvl w:val="0"/>
          <w:numId w:val="1"/>
        </w:numPr>
        <w:ind w:hanging="360"/>
      </w:pPr>
      <w:r>
        <w:t xml:space="preserve">2 letters of recommendation </w:t>
      </w:r>
    </w:p>
    <w:p w14:paraId="648A59E2" w14:textId="77777777" w:rsidR="00A97AD9" w:rsidRDefault="003F15A1">
      <w:pPr>
        <w:numPr>
          <w:ilvl w:val="0"/>
          <w:numId w:val="1"/>
        </w:numPr>
        <w:ind w:hanging="360"/>
      </w:pPr>
      <w:r>
        <w:t xml:space="preserve">500-700-word Essay  </w:t>
      </w:r>
    </w:p>
    <w:p w14:paraId="2AA731F5" w14:textId="77777777" w:rsidR="00A97AD9" w:rsidRDefault="003F15A1">
      <w:pPr>
        <w:numPr>
          <w:ilvl w:val="0"/>
          <w:numId w:val="1"/>
        </w:numPr>
        <w:ind w:hanging="360"/>
      </w:pPr>
      <w:r>
        <w:t xml:space="preserve">Show financial need (verify EFC through College Board) </w:t>
      </w:r>
    </w:p>
    <w:p w14:paraId="6B344B55" w14:textId="77777777" w:rsidR="00A97AD9" w:rsidRDefault="003F15A1">
      <w:pPr>
        <w:numPr>
          <w:ilvl w:val="0"/>
          <w:numId w:val="1"/>
        </w:numPr>
        <w:spacing w:after="91"/>
        <w:ind w:hanging="360"/>
      </w:pPr>
      <w:r>
        <w:t xml:space="preserve">Be accepted to an accredited non-for profit 2yr, 4yr or trade school </w:t>
      </w:r>
    </w:p>
    <w:p w14:paraId="503AF915" w14:textId="77777777" w:rsidR="00A97AD9" w:rsidRDefault="003F15A1">
      <w:pPr>
        <w:spacing w:after="112" w:line="259" w:lineRule="auto"/>
        <w:ind w:left="1" w:firstLine="0"/>
      </w:pPr>
      <w:r>
        <w:t xml:space="preserve"> </w:t>
      </w:r>
    </w:p>
    <w:p w14:paraId="0172888E" w14:textId="77777777" w:rsidR="00A97AD9" w:rsidRDefault="003F15A1" w:rsidP="003D212C">
      <w:pPr>
        <w:spacing w:after="0" w:line="480" w:lineRule="auto"/>
        <w:ind w:left="-5"/>
      </w:pPr>
      <w:r>
        <w:rPr>
          <w:b/>
          <w:u w:val="single" w:color="000000"/>
        </w:rPr>
        <w:t>Proof:</w:t>
      </w:r>
      <w:r>
        <w:rPr>
          <w:b/>
        </w:rPr>
        <w:t xml:space="preserve"> </w:t>
      </w:r>
    </w:p>
    <w:p w14:paraId="21ED4E9C" w14:textId="3688A974" w:rsidR="00A97AD9" w:rsidRDefault="003F15A1" w:rsidP="005869DC">
      <w:pPr>
        <w:spacing w:after="0" w:line="240" w:lineRule="auto"/>
        <w:ind w:left="346" w:firstLine="0"/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>
        <w:t>For undocumented students: Copy of birth certificate and matricula consular</w:t>
      </w:r>
      <w:r w:rsidR="00633E4C">
        <w:t>,</w:t>
      </w:r>
      <w:r>
        <w:t xml:space="preserve"> passport</w:t>
      </w:r>
      <w:r w:rsidR="00633E4C">
        <w:t xml:space="preserve"> or TVDL driver’s</w:t>
      </w:r>
      <w:r w:rsidR="005869DC">
        <w:t xml:space="preserve"> license</w:t>
      </w:r>
    </w:p>
    <w:p w14:paraId="33D9875B" w14:textId="77777777" w:rsidR="00C80E88" w:rsidRDefault="00C80E88" w:rsidP="005869DC">
      <w:pPr>
        <w:spacing w:after="0" w:line="240" w:lineRule="auto"/>
        <w:ind w:left="346" w:firstLine="0"/>
      </w:pPr>
    </w:p>
    <w:p w14:paraId="27ED71CB" w14:textId="77777777" w:rsidR="00A97AD9" w:rsidRDefault="003F15A1" w:rsidP="003F15A1">
      <w:pPr>
        <w:spacing w:after="0" w:line="360" w:lineRule="auto"/>
        <w:ind w:left="356"/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>
        <w:t xml:space="preserve">For students with DACA: Copy of work authorization card or USCIS acceptance letter </w:t>
      </w:r>
    </w:p>
    <w:p w14:paraId="5B3343C9" w14:textId="77777777" w:rsidR="00A97AD9" w:rsidRDefault="003F15A1" w:rsidP="003F15A1">
      <w:pPr>
        <w:spacing w:after="0" w:line="360" w:lineRule="auto"/>
        <w:ind w:left="356"/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>
        <w:t xml:space="preserve">High School Transcript </w:t>
      </w:r>
    </w:p>
    <w:p w14:paraId="58BC5FB4" w14:textId="77777777" w:rsidR="00A97AD9" w:rsidRDefault="003F15A1" w:rsidP="003F15A1">
      <w:pPr>
        <w:spacing w:after="0" w:line="360" w:lineRule="auto"/>
        <w:ind w:left="356"/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>
        <w:t xml:space="preserve">Your Dean will verify your discipline record </w:t>
      </w:r>
    </w:p>
    <w:p w14:paraId="6B61DC81" w14:textId="1D0AEF60" w:rsidR="00FE199C" w:rsidRDefault="003F15A1" w:rsidP="003F15A1">
      <w:pPr>
        <w:spacing w:after="0" w:line="240" w:lineRule="auto"/>
        <w:ind w:left="360" w:hanging="14"/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>
        <w:t>Community service hours will be on your transcript</w:t>
      </w:r>
      <w:r w:rsidR="001E4EC5">
        <w:t>,</w:t>
      </w:r>
      <w:r>
        <w:t xml:space="preserve"> but if you have additional hours attach the</w:t>
      </w:r>
      <w:r w:rsidR="00FE199C">
        <w:t xml:space="preserve"> </w:t>
      </w:r>
      <w:r>
        <w:t xml:space="preserve">proof </w:t>
      </w:r>
    </w:p>
    <w:p w14:paraId="7233A698" w14:textId="77777777" w:rsidR="003F15A1" w:rsidRDefault="003F15A1" w:rsidP="003F15A1">
      <w:pPr>
        <w:spacing w:after="0" w:line="360" w:lineRule="auto"/>
        <w:ind w:left="0" w:firstLine="0"/>
      </w:pPr>
    </w:p>
    <w:p w14:paraId="4DB07147" w14:textId="6AA53F17" w:rsidR="00A97AD9" w:rsidRDefault="003F15A1" w:rsidP="003F15A1">
      <w:pPr>
        <w:spacing w:after="0" w:line="240" w:lineRule="auto"/>
        <w:ind w:left="360" w:hanging="14"/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>
        <w:t xml:space="preserve">Two letters of recommendation written by a non-family member that is familiar with your work ethic, student performance and leadership abilities. Examples: teacher, counselor, coach, boss, church member/mentor </w:t>
      </w:r>
    </w:p>
    <w:p w14:paraId="60724512" w14:textId="77777777" w:rsidR="00FE199C" w:rsidRDefault="00FE199C" w:rsidP="003F15A1">
      <w:pPr>
        <w:spacing w:after="0" w:line="360" w:lineRule="auto"/>
        <w:ind w:left="360" w:hanging="14"/>
      </w:pPr>
    </w:p>
    <w:p w14:paraId="54F24D34" w14:textId="77777777" w:rsidR="00FE199C" w:rsidRDefault="003F15A1" w:rsidP="00FE199C">
      <w:pPr>
        <w:spacing w:after="0" w:line="240" w:lineRule="auto"/>
        <w:ind w:left="706" w:hanging="360"/>
      </w:pPr>
      <w:r>
        <w:rPr>
          <w:sz w:val="48"/>
        </w:rPr>
        <w:t>□</w:t>
      </w:r>
      <w:r>
        <w:rPr>
          <w:rFonts w:ascii="Arial" w:eastAsia="Arial" w:hAnsi="Arial" w:cs="Arial"/>
          <w:sz w:val="48"/>
        </w:rPr>
        <w:t xml:space="preserve"> </w:t>
      </w:r>
      <w:r>
        <w:t>You will be given a list of topics for your essay. Pick the one that you feel you can personally write about and write a 500-700-word essay.</w:t>
      </w:r>
    </w:p>
    <w:p w14:paraId="04F6986C" w14:textId="1AD0BD13" w:rsidR="00A97AD9" w:rsidRDefault="003F15A1" w:rsidP="00FE199C">
      <w:pPr>
        <w:spacing w:after="0" w:line="240" w:lineRule="auto"/>
        <w:ind w:left="706" w:hanging="360"/>
      </w:pPr>
      <w:r>
        <w:t xml:space="preserve"> </w:t>
      </w:r>
    </w:p>
    <w:p w14:paraId="1B3B1BF4" w14:textId="0083242A" w:rsidR="00A97AD9" w:rsidRDefault="003F15A1" w:rsidP="003F15A1">
      <w:pPr>
        <w:numPr>
          <w:ilvl w:val="0"/>
          <w:numId w:val="2"/>
        </w:numPr>
        <w:spacing w:after="0" w:line="240" w:lineRule="auto"/>
        <w:ind w:hanging="360"/>
      </w:pPr>
      <w:r>
        <w:t xml:space="preserve">Essay format: Typed 12pt, Times New Roman, 1inch margins  </w:t>
      </w:r>
    </w:p>
    <w:p w14:paraId="45AC2613" w14:textId="77777777" w:rsidR="00A97AD9" w:rsidRPr="003D212C" w:rsidRDefault="003F15A1">
      <w:pPr>
        <w:spacing w:after="0"/>
        <w:ind w:left="356"/>
        <w:rPr>
          <w:b/>
        </w:rPr>
      </w:pPr>
      <w:r w:rsidRPr="003D212C">
        <w:rPr>
          <w:b/>
          <w:sz w:val="48"/>
        </w:rPr>
        <w:lastRenderedPageBreak/>
        <w:t>□</w:t>
      </w:r>
      <w:r w:rsidRPr="003D212C">
        <w:rPr>
          <w:rFonts w:ascii="Arial" w:eastAsia="Arial" w:hAnsi="Arial" w:cs="Arial"/>
          <w:b/>
          <w:sz w:val="48"/>
        </w:rPr>
        <w:t xml:space="preserve"> </w:t>
      </w:r>
      <w:r w:rsidRPr="003D212C">
        <w:rPr>
          <w:b/>
        </w:rPr>
        <w:t xml:space="preserve">Financial need: </w:t>
      </w:r>
    </w:p>
    <w:p w14:paraId="783D8DDA" w14:textId="77777777" w:rsidR="00A97AD9" w:rsidRDefault="003F15A1">
      <w:pPr>
        <w:numPr>
          <w:ilvl w:val="0"/>
          <w:numId w:val="2"/>
        </w:numPr>
        <w:spacing w:after="50" w:line="370" w:lineRule="auto"/>
        <w:ind w:hanging="360"/>
      </w:pPr>
      <w:r>
        <w:t xml:space="preserve">Go to </w:t>
      </w:r>
      <w:hyperlink r:id="rId8">
        <w:r>
          <w:rPr>
            <w:color w:val="0562C1"/>
            <w:u w:val="single" w:color="0562C1"/>
          </w:rPr>
          <w:t>https://bigfuture.collegeboard.org/pay-for-college/paying-your-share/expected</w:t>
        </w:r>
      </w:hyperlink>
      <w:hyperlink r:id="rId9">
        <w:r>
          <w:rPr>
            <w:color w:val="0562C1"/>
            <w:u w:val="single" w:color="0562C1"/>
          </w:rPr>
          <w:t>family-contribution-calculator</w:t>
        </w:r>
      </w:hyperlink>
      <w:hyperlink r:id="rId10">
        <w:r>
          <w:t xml:space="preserve"> </w:t>
        </w:r>
      </w:hyperlink>
      <w:r>
        <w:t xml:space="preserve"> (or simply google “big future EFC calculator”) </w:t>
      </w:r>
    </w:p>
    <w:p w14:paraId="6C77D410" w14:textId="77777777" w:rsidR="00A97AD9" w:rsidRDefault="003F15A1">
      <w:pPr>
        <w:numPr>
          <w:ilvl w:val="0"/>
          <w:numId w:val="2"/>
        </w:numPr>
        <w:ind w:hanging="360"/>
      </w:pPr>
      <w:r>
        <w:t xml:space="preserve">Answer all questions honestly </w:t>
      </w:r>
    </w:p>
    <w:p w14:paraId="4C0F4AFE" w14:textId="365F0402" w:rsidR="00A97AD9" w:rsidRDefault="003F15A1">
      <w:pPr>
        <w:numPr>
          <w:ilvl w:val="0"/>
          <w:numId w:val="2"/>
        </w:numPr>
        <w:ind w:hanging="360"/>
      </w:pPr>
      <w:r>
        <w:t>You will need your parents’ 201</w:t>
      </w:r>
      <w:r w:rsidR="006B18A1">
        <w:t>8</w:t>
      </w:r>
      <w:r>
        <w:t xml:space="preserve"> taxes to answer the questions </w:t>
      </w:r>
    </w:p>
    <w:p w14:paraId="01BCE2BF" w14:textId="77777777" w:rsidR="00A97AD9" w:rsidRDefault="003F15A1">
      <w:pPr>
        <w:numPr>
          <w:ilvl w:val="0"/>
          <w:numId w:val="2"/>
        </w:numPr>
        <w:spacing w:after="51" w:line="370" w:lineRule="auto"/>
        <w:ind w:hanging="360"/>
      </w:pPr>
      <w:r>
        <w:t xml:space="preserve">One of the questions will ask what formula you’d like to use; the answer is </w:t>
      </w:r>
      <w:r>
        <w:rPr>
          <w:b/>
          <w:i/>
          <w:u w:val="single" w:color="000000"/>
        </w:rPr>
        <w:t>Federal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Methodology</w:t>
      </w:r>
      <w:r>
        <w:rPr>
          <w:b/>
          <w:i/>
        </w:rPr>
        <w:t xml:space="preserve"> </w:t>
      </w:r>
    </w:p>
    <w:p w14:paraId="46535F27" w14:textId="77777777" w:rsidR="00A97AD9" w:rsidRDefault="003F15A1">
      <w:pPr>
        <w:numPr>
          <w:ilvl w:val="0"/>
          <w:numId w:val="2"/>
        </w:numPr>
        <w:spacing w:after="51" w:line="370" w:lineRule="auto"/>
        <w:ind w:hanging="360"/>
      </w:pPr>
      <w:r>
        <w:t xml:space="preserve">If you don’t understand a question, click on the blue question mark next to the question and it will guide you to where to find the answer  </w:t>
      </w:r>
    </w:p>
    <w:p w14:paraId="077623A1" w14:textId="77777777" w:rsidR="00A97AD9" w:rsidRDefault="003F15A1">
      <w:pPr>
        <w:numPr>
          <w:ilvl w:val="0"/>
          <w:numId w:val="2"/>
        </w:numPr>
        <w:spacing w:after="48" w:line="370" w:lineRule="auto"/>
        <w:ind w:hanging="360"/>
      </w:pPr>
      <w:r>
        <w:t xml:space="preserve">At the end you will be given an EFC number, write that number where it says “EFC score” on your application.  </w:t>
      </w:r>
    </w:p>
    <w:p w14:paraId="1DFA511A" w14:textId="77777777" w:rsidR="00FE199C" w:rsidRDefault="003F15A1">
      <w:pPr>
        <w:numPr>
          <w:ilvl w:val="0"/>
          <w:numId w:val="2"/>
        </w:numPr>
        <w:spacing w:after="0" w:line="401" w:lineRule="auto"/>
        <w:ind w:hanging="360"/>
      </w:pPr>
      <w:r>
        <w:t xml:space="preserve">Print the webpage where it shows your EFC and attach it to the application </w:t>
      </w:r>
    </w:p>
    <w:p w14:paraId="5A419467" w14:textId="70D412B6" w:rsidR="00A97AD9" w:rsidRPr="003D212C" w:rsidRDefault="00FE199C" w:rsidP="00FE199C">
      <w:pPr>
        <w:spacing w:after="0" w:line="401" w:lineRule="auto"/>
        <w:ind w:left="0" w:firstLine="0"/>
        <w:rPr>
          <w:b/>
          <w:sz w:val="48"/>
        </w:rPr>
      </w:pPr>
      <w:r>
        <w:rPr>
          <w:sz w:val="48"/>
        </w:rPr>
        <w:t xml:space="preserve">   </w:t>
      </w:r>
      <w:r w:rsidR="003F15A1" w:rsidRPr="003D212C">
        <w:rPr>
          <w:b/>
          <w:sz w:val="48"/>
        </w:rPr>
        <w:t>□</w:t>
      </w:r>
      <w:r w:rsidR="003F15A1" w:rsidRPr="003D212C">
        <w:rPr>
          <w:rFonts w:ascii="Arial" w:eastAsia="Arial" w:hAnsi="Arial" w:cs="Arial"/>
          <w:b/>
          <w:sz w:val="48"/>
        </w:rPr>
        <w:t xml:space="preserve"> </w:t>
      </w:r>
      <w:r w:rsidR="003F15A1" w:rsidRPr="003D212C">
        <w:rPr>
          <w:b/>
        </w:rPr>
        <w:t xml:space="preserve">Proof of acceptance to a non-profit 2yr, 4yr or trade school: </w:t>
      </w:r>
    </w:p>
    <w:p w14:paraId="20E7271C" w14:textId="77777777" w:rsidR="00A97AD9" w:rsidRDefault="003F15A1">
      <w:pPr>
        <w:numPr>
          <w:ilvl w:val="0"/>
          <w:numId w:val="2"/>
        </w:numPr>
        <w:ind w:hanging="360"/>
      </w:pPr>
      <w:r>
        <w:t xml:space="preserve">Attach a copy of your acceptance letter to the application </w:t>
      </w:r>
    </w:p>
    <w:p w14:paraId="5ED42208" w14:textId="12EF970E" w:rsidR="00A97AD9" w:rsidRDefault="003D212C">
      <w:pPr>
        <w:numPr>
          <w:ilvl w:val="0"/>
          <w:numId w:val="2"/>
        </w:numPr>
        <w:spacing w:after="57" w:line="365" w:lineRule="auto"/>
        <w:ind w:hanging="360"/>
      </w:pPr>
      <w:r>
        <w:t>To</w:t>
      </w:r>
      <w:r w:rsidR="003F15A1">
        <w:t xml:space="preserve"> receive the scholarship, you will be asked to provide a copy of your Fall schedule</w:t>
      </w:r>
      <w:r w:rsidR="00F14E34">
        <w:t xml:space="preserve">. </w:t>
      </w:r>
      <w:r w:rsidR="003F15A1">
        <w:t>It is your responsibility to provide this</w:t>
      </w:r>
      <w:r>
        <w:t>.</w:t>
      </w:r>
      <w:r w:rsidR="003F15A1">
        <w:t xml:space="preserve"> </w:t>
      </w:r>
    </w:p>
    <w:p w14:paraId="0B2A63FA" w14:textId="77777777" w:rsidR="00A97AD9" w:rsidRDefault="003F15A1">
      <w:pPr>
        <w:numPr>
          <w:ilvl w:val="0"/>
          <w:numId w:val="2"/>
        </w:numPr>
        <w:spacing w:after="0" w:line="370" w:lineRule="auto"/>
        <w:ind w:hanging="360"/>
      </w:pPr>
      <w:r>
        <w:t xml:space="preserve">A check will be made out to the school where you will be attending. Money will not be distributed to the student.  </w:t>
      </w:r>
    </w:p>
    <w:p w14:paraId="41CE4610" w14:textId="77777777" w:rsidR="00F62F9E" w:rsidRDefault="00F62F9E" w:rsidP="00F62F9E">
      <w:pPr>
        <w:spacing w:after="0" w:line="259" w:lineRule="auto"/>
        <w:ind w:left="0" w:firstLine="0"/>
      </w:pPr>
    </w:p>
    <w:p w14:paraId="6081BECA" w14:textId="77777777" w:rsidR="00F62F9E" w:rsidRDefault="00F62F9E" w:rsidP="00F62F9E">
      <w:pPr>
        <w:spacing w:after="0" w:line="259" w:lineRule="auto"/>
        <w:ind w:left="0" w:firstLine="0"/>
      </w:pPr>
    </w:p>
    <w:p w14:paraId="7302E43B" w14:textId="77777777" w:rsidR="003F15A1" w:rsidRDefault="003F15A1" w:rsidP="00F62F9E">
      <w:pPr>
        <w:spacing w:after="0" w:line="259" w:lineRule="auto"/>
        <w:ind w:left="0" w:firstLine="0"/>
      </w:pPr>
    </w:p>
    <w:p w14:paraId="7CA6BDEA" w14:textId="6115E36B" w:rsidR="00A97AD9" w:rsidRDefault="003F15A1" w:rsidP="00F62F9E">
      <w:pPr>
        <w:spacing w:after="0" w:line="259" w:lineRule="auto"/>
        <w:ind w:left="0" w:firstLine="0"/>
      </w:pPr>
      <w:r>
        <w:t xml:space="preserve"> The application and all required materials are due by </w:t>
      </w:r>
      <w:r>
        <w:rPr>
          <w:b/>
          <w:u w:val="single" w:color="000000"/>
        </w:rPr>
        <w:t xml:space="preserve">3:30pm on Friday </w:t>
      </w:r>
      <w:r w:rsidR="00FE363E">
        <w:rPr>
          <w:b/>
          <w:u w:val="single" w:color="000000"/>
        </w:rPr>
        <w:t>May 1</w:t>
      </w:r>
      <w:r w:rsidR="00FE363E" w:rsidRPr="00FE363E">
        <w:rPr>
          <w:b/>
          <w:u w:val="single" w:color="000000"/>
          <w:vertAlign w:val="superscript"/>
        </w:rPr>
        <w:t>st</w:t>
      </w:r>
      <w:r w:rsidR="00FE363E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in room 279</w:t>
      </w:r>
      <w:r>
        <w:t xml:space="preserve">. </w:t>
      </w:r>
      <w:r w:rsidR="008D6497">
        <w:t xml:space="preserve">You can also submit all documents electronically to Ms. Cardenas at </w:t>
      </w:r>
      <w:hyperlink r:id="rId11" w:history="1">
        <w:r w:rsidR="008D6497" w:rsidRPr="00D902F3">
          <w:rPr>
            <w:rStyle w:val="Hyperlink"/>
          </w:rPr>
          <w:t>mcardenas@jths.org</w:t>
        </w:r>
      </w:hyperlink>
      <w:r w:rsidR="008D6497">
        <w:t xml:space="preserve">. </w:t>
      </w:r>
      <w:r>
        <w:t xml:space="preserve">If you have questions about any part of the application, please email Ms. </w:t>
      </w:r>
      <w:r w:rsidR="008D6497">
        <w:t>Cardenas.</w:t>
      </w:r>
    </w:p>
    <w:p w14:paraId="55C4B9B0" w14:textId="77146EEC" w:rsidR="003F15A1" w:rsidRDefault="003F15A1" w:rsidP="00F62F9E">
      <w:pPr>
        <w:spacing w:after="0" w:line="259" w:lineRule="auto"/>
        <w:ind w:left="0" w:firstLine="0"/>
      </w:pPr>
    </w:p>
    <w:p w14:paraId="65F059B4" w14:textId="50AE45E7" w:rsidR="003F15A1" w:rsidRDefault="003F15A1" w:rsidP="00F62F9E">
      <w:pPr>
        <w:spacing w:after="0" w:line="259" w:lineRule="auto"/>
        <w:ind w:left="0" w:firstLine="0"/>
      </w:pPr>
    </w:p>
    <w:p w14:paraId="48BC7DE4" w14:textId="02367EE8" w:rsidR="003F15A1" w:rsidRDefault="003F15A1" w:rsidP="00F62F9E">
      <w:pPr>
        <w:spacing w:after="0" w:line="259" w:lineRule="auto"/>
        <w:ind w:left="0" w:firstLine="0"/>
      </w:pPr>
    </w:p>
    <w:p w14:paraId="7FAF2D0B" w14:textId="7E6009FD" w:rsidR="003F15A1" w:rsidRDefault="003F15A1" w:rsidP="00F62F9E">
      <w:pPr>
        <w:spacing w:after="0" w:line="259" w:lineRule="auto"/>
        <w:ind w:left="0" w:firstLine="0"/>
      </w:pPr>
    </w:p>
    <w:p w14:paraId="456C1D94" w14:textId="5FB79B8B" w:rsidR="003F15A1" w:rsidRDefault="003F15A1" w:rsidP="00F62F9E">
      <w:pPr>
        <w:spacing w:after="0" w:line="259" w:lineRule="auto"/>
        <w:ind w:left="0" w:firstLine="0"/>
      </w:pPr>
    </w:p>
    <w:p w14:paraId="21D7091A" w14:textId="77777777" w:rsidR="003F15A1" w:rsidRDefault="003F15A1" w:rsidP="00F62F9E">
      <w:pPr>
        <w:spacing w:after="0" w:line="259" w:lineRule="auto"/>
        <w:ind w:left="0" w:firstLine="0"/>
      </w:pPr>
    </w:p>
    <w:p w14:paraId="23D0C18E" w14:textId="77777777" w:rsidR="00A97AD9" w:rsidRDefault="003F15A1">
      <w:pPr>
        <w:spacing w:after="160" w:line="259" w:lineRule="auto"/>
        <w:ind w:left="109" w:firstLine="0"/>
        <w:jc w:val="center"/>
      </w:pPr>
      <w:r>
        <w:rPr>
          <w:rFonts w:ascii="Broadway" w:eastAsia="Broadway" w:hAnsi="Broadway" w:cs="Broadway"/>
          <w:sz w:val="24"/>
        </w:rPr>
        <w:t xml:space="preserve"> </w:t>
      </w:r>
    </w:p>
    <w:p w14:paraId="1A9E2EB1" w14:textId="77777777" w:rsidR="00A97AD9" w:rsidRDefault="003F15A1">
      <w:pPr>
        <w:spacing w:after="0" w:line="259" w:lineRule="auto"/>
        <w:ind w:left="109" w:firstLine="0"/>
        <w:jc w:val="center"/>
      </w:pPr>
      <w:r>
        <w:rPr>
          <w:rFonts w:ascii="Broadway" w:eastAsia="Broadway" w:hAnsi="Broadway" w:cs="Broadway"/>
          <w:sz w:val="24"/>
        </w:rPr>
        <w:t xml:space="preserve"> </w:t>
      </w:r>
    </w:p>
    <w:p w14:paraId="4172086E" w14:textId="77777777" w:rsidR="00A97AD9" w:rsidRDefault="003F15A1">
      <w:pPr>
        <w:spacing w:after="160" w:line="259" w:lineRule="auto"/>
        <w:ind w:left="271" w:firstLine="0"/>
        <w:jc w:val="center"/>
      </w:pPr>
      <w:r>
        <w:rPr>
          <w:rFonts w:ascii="Broadway" w:eastAsia="Broadway" w:hAnsi="Broadway" w:cs="Broadway"/>
          <w:sz w:val="24"/>
        </w:rPr>
        <w:t xml:space="preserve"> </w:t>
      </w:r>
    </w:p>
    <w:p w14:paraId="4EBA2C6B" w14:textId="77777777" w:rsidR="00A97AD9" w:rsidRDefault="003F15A1">
      <w:pPr>
        <w:spacing w:after="160" w:line="259" w:lineRule="auto"/>
        <w:ind w:left="271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D9F0A6B" wp14:editId="695F9531">
            <wp:simplePos x="0" y="0"/>
            <wp:positionH relativeFrom="column">
              <wp:posOffset>172279</wp:posOffset>
            </wp:positionH>
            <wp:positionV relativeFrom="paragraph">
              <wp:posOffset>-628636</wp:posOffset>
            </wp:positionV>
            <wp:extent cx="762000" cy="1053084"/>
            <wp:effectExtent l="0" t="0" r="0" b="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2EB6F57" wp14:editId="6D1B1DB7">
            <wp:simplePos x="0" y="0"/>
            <wp:positionH relativeFrom="column">
              <wp:posOffset>4953067</wp:posOffset>
            </wp:positionH>
            <wp:positionV relativeFrom="paragraph">
              <wp:posOffset>-564629</wp:posOffset>
            </wp:positionV>
            <wp:extent cx="990600" cy="990600"/>
            <wp:effectExtent l="0" t="0" r="0" b="0"/>
            <wp:wrapSquare wrapText="bothSides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5E5BA39">
        <w:rPr>
          <w:rFonts w:ascii="Broadway" w:eastAsia="Broadway" w:hAnsi="Broadway" w:cs="Broadway"/>
          <w:sz w:val="24"/>
          <w:szCs w:val="24"/>
        </w:rPr>
        <w:t xml:space="preserve">Joliet Central’s Follow your Dream Scholarship   </w:t>
      </w:r>
    </w:p>
    <w:p w14:paraId="5746D126" w14:textId="77777777" w:rsidR="00A97AD9" w:rsidRDefault="003F15A1">
      <w:pPr>
        <w:spacing w:after="150" w:line="259" w:lineRule="auto"/>
        <w:ind w:left="271" w:firstLine="0"/>
        <w:jc w:val="center"/>
      </w:pPr>
      <w:r>
        <w:rPr>
          <w:rFonts w:ascii="Broadway" w:eastAsia="Broadway" w:hAnsi="Broadway" w:cs="Broadway"/>
          <w:sz w:val="24"/>
        </w:rPr>
        <w:t xml:space="preserve"> </w:t>
      </w:r>
    </w:p>
    <w:p w14:paraId="0F99CB4A" w14:textId="77777777" w:rsidR="00762627" w:rsidRDefault="00762627">
      <w:pPr>
        <w:spacing w:after="163" w:line="357" w:lineRule="auto"/>
        <w:ind w:left="-5"/>
      </w:pPr>
    </w:p>
    <w:p w14:paraId="74D98537" w14:textId="555CF0D7" w:rsidR="00EC0B48" w:rsidRDefault="003F15A1" w:rsidP="00762627">
      <w:pPr>
        <w:spacing w:after="163" w:line="357" w:lineRule="auto"/>
        <w:ind w:left="-5"/>
        <w:jc w:val="center"/>
      </w:pPr>
      <w:r>
        <w:t>The Joliet Central Kermes committee is proud to present the f</w:t>
      </w:r>
      <w:r w:rsidR="00E3595C">
        <w:t>ourth</w:t>
      </w:r>
      <w:r>
        <w:t xml:space="preserve"> annual Follow </w:t>
      </w:r>
      <w:r w:rsidR="0043333D">
        <w:t>Y</w:t>
      </w:r>
      <w:r>
        <w:t xml:space="preserve">our Dream </w:t>
      </w:r>
      <w:r w:rsidR="001E3CE3">
        <w:t>S</w:t>
      </w:r>
      <w:r>
        <w:t xml:space="preserve">cholarship </w:t>
      </w:r>
      <w:r w:rsidR="00F62F9E">
        <w:t>to</w:t>
      </w:r>
      <w:r>
        <w:t xml:space="preserve"> support DACAmented or undocumented seniors as they pursue higher education.</w:t>
      </w:r>
    </w:p>
    <w:p w14:paraId="6EE6E98F" w14:textId="17E45008" w:rsidR="00A97AD9" w:rsidRDefault="003F15A1">
      <w:pPr>
        <w:spacing w:after="272" w:line="259" w:lineRule="auto"/>
        <w:ind w:left="-5"/>
      </w:pPr>
      <w:r>
        <w:t xml:space="preserve">Date: </w:t>
      </w:r>
      <w:r w:rsidR="00FE363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363E">
        <w:instrText xml:space="preserve"> FORMTEXT </w:instrText>
      </w:r>
      <w:r w:rsidR="00FE363E"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FE363E">
        <w:fldChar w:fldCharType="end"/>
      </w:r>
      <w:bookmarkEnd w:id="0"/>
      <w:r>
        <w:t xml:space="preserve">   </w:t>
      </w:r>
    </w:p>
    <w:p w14:paraId="2B9B1075" w14:textId="4728D7A1" w:rsidR="00A97AD9" w:rsidRDefault="003F15A1">
      <w:pPr>
        <w:spacing w:after="272" w:line="259" w:lineRule="auto"/>
        <w:ind w:left="-5"/>
      </w:pPr>
      <w:r>
        <w:t>Applican</w:t>
      </w:r>
      <w:r w:rsidR="00FE363E">
        <w:t xml:space="preserve">t Name: </w:t>
      </w:r>
      <w:r w:rsidR="00FE363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E363E">
        <w:instrText xml:space="preserve"> FORMTEXT </w:instrText>
      </w:r>
      <w:r w:rsidR="00FE363E"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FE363E">
        <w:fldChar w:fldCharType="end"/>
      </w:r>
      <w:bookmarkEnd w:id="1"/>
      <w:r w:rsidR="00FE363E">
        <w:t xml:space="preserve">  ID: </w:t>
      </w:r>
      <w:r w:rsidR="00FE363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E363E">
        <w:instrText xml:space="preserve"> FORMTEXT </w:instrText>
      </w:r>
      <w:r w:rsidR="00FE363E"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FE363E">
        <w:fldChar w:fldCharType="end"/>
      </w:r>
      <w:bookmarkEnd w:id="2"/>
      <w:r>
        <w:t xml:space="preserve"> </w:t>
      </w:r>
    </w:p>
    <w:p w14:paraId="1AEF5D4E" w14:textId="46332529" w:rsidR="00A97AD9" w:rsidRDefault="00FE363E" w:rsidP="00FE363E">
      <w:pPr>
        <w:spacing w:after="112" w:line="259" w:lineRule="auto"/>
        <w:ind w:left="-5"/>
      </w:pPr>
      <w:r>
        <w:t xml:space="preserve">Email 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>
        <w:fldChar w:fldCharType="end"/>
      </w:r>
      <w:bookmarkEnd w:id="3"/>
      <w:r w:rsidR="003F15A1">
        <w:t xml:space="preserve"> </w:t>
      </w:r>
    </w:p>
    <w:p w14:paraId="53B76932" w14:textId="5FCA1100" w:rsidR="00A97AD9" w:rsidRDefault="003F15A1" w:rsidP="00FE363E">
      <w:pPr>
        <w:spacing w:after="112" w:line="259" w:lineRule="auto"/>
        <w:ind w:left="-5"/>
      </w:pPr>
      <w:r>
        <w:t xml:space="preserve">Home Address: </w:t>
      </w:r>
      <w:r w:rsidR="00FE363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363E">
        <w:instrText xml:space="preserve"> FORMTEXT </w:instrText>
      </w:r>
      <w:r w:rsidR="00FE363E"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FE363E">
        <w:fldChar w:fldCharType="end"/>
      </w:r>
      <w:bookmarkEnd w:id="4"/>
    </w:p>
    <w:p w14:paraId="3E4B96C7" w14:textId="3B17CD24" w:rsidR="00A97AD9" w:rsidRDefault="003F15A1">
      <w:pPr>
        <w:spacing w:after="77"/>
        <w:ind w:left="10"/>
      </w:pPr>
      <w:r>
        <w:t>Applicant Pho</w:t>
      </w:r>
      <w:r w:rsidR="00FE363E">
        <w:t xml:space="preserve">ne: </w:t>
      </w:r>
      <w:r w:rsidR="00FE363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363E">
        <w:instrText xml:space="preserve"> FORMTEXT </w:instrText>
      </w:r>
      <w:r w:rsidR="00FE363E"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FE363E">
        <w:fldChar w:fldCharType="end"/>
      </w:r>
      <w:bookmarkEnd w:id="5"/>
      <w:r>
        <w:t xml:space="preserve">  Parent Phone:</w:t>
      </w:r>
      <w:r w:rsidR="00FE363E">
        <w:t xml:space="preserve"> </w:t>
      </w:r>
      <w:r w:rsidR="00FE363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E363E">
        <w:instrText xml:space="preserve"> FORMTEXT </w:instrText>
      </w:r>
      <w:r w:rsidR="00FE363E"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FE363E">
        <w:fldChar w:fldCharType="end"/>
      </w:r>
      <w:bookmarkEnd w:id="6"/>
      <w:r>
        <w:t xml:space="preserve">  </w:t>
      </w:r>
    </w:p>
    <w:p w14:paraId="74E4348B" w14:textId="77777777" w:rsidR="00A97AD9" w:rsidRDefault="003F15A1">
      <w:pPr>
        <w:spacing w:after="110" w:line="259" w:lineRule="auto"/>
        <w:ind w:left="0" w:firstLine="0"/>
      </w:pPr>
      <w:r>
        <w:t xml:space="preserve">              </w:t>
      </w:r>
      <w:r>
        <w:rPr>
          <w:sz w:val="2"/>
        </w:rPr>
        <w:t xml:space="preserve"> </w:t>
      </w:r>
    </w:p>
    <w:p w14:paraId="71C0BA0B" w14:textId="55E55C73" w:rsidR="00A97AD9" w:rsidRDefault="00FE363E">
      <w:pPr>
        <w:tabs>
          <w:tab w:val="center" w:pos="4066"/>
          <w:tab w:val="center" w:pos="4320"/>
          <w:tab w:val="center" w:pos="5040"/>
          <w:tab w:val="center" w:pos="7355"/>
        </w:tabs>
        <w:spacing w:after="267"/>
        <w:ind w:left="0" w:firstLine="0"/>
      </w:pPr>
      <w:r>
        <w:t xml:space="preserve">GPA: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>
        <w:fldChar w:fldCharType="end"/>
      </w:r>
      <w:bookmarkEnd w:id="7"/>
      <w:r w:rsidR="003F15A1">
        <w:t xml:space="preserve">             </w:t>
      </w:r>
      <w:r>
        <w:t xml:space="preserve">  </w:t>
      </w:r>
      <w:r w:rsidR="003F15A1">
        <w:t>C</w:t>
      </w:r>
      <w:r>
        <w:t xml:space="preserve">ommunity Service Hours: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>
        <w:fldChar w:fldCharType="end"/>
      </w:r>
      <w:bookmarkEnd w:id="8"/>
      <w:r w:rsidR="003F15A1">
        <w:t xml:space="preserve"> </w:t>
      </w:r>
    </w:p>
    <w:p w14:paraId="7C050A64" w14:textId="3EDFECA3" w:rsidR="00A97AD9" w:rsidRDefault="002C4A7F">
      <w:pPr>
        <w:spacing w:after="267"/>
        <w:ind w:left="10"/>
      </w:pPr>
      <w:r>
        <w:t>Planned c</w:t>
      </w:r>
      <w:r w:rsidR="003F15A1">
        <w:t>ollege/</w:t>
      </w:r>
      <w:r>
        <w:t>u</w:t>
      </w:r>
      <w:r w:rsidR="003F15A1">
        <w:t xml:space="preserve">niversity of </w:t>
      </w:r>
      <w:r>
        <w:t>a</w:t>
      </w:r>
      <w:r w:rsidR="003F15A1">
        <w:t>tte</w:t>
      </w:r>
      <w:r w:rsidR="00FE363E">
        <w:t xml:space="preserve">ndance: </w:t>
      </w:r>
      <w:r w:rsidR="00FE363E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E363E">
        <w:instrText xml:space="preserve"> FORMTEXT </w:instrText>
      </w:r>
      <w:r w:rsidR="00FE363E"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FE363E">
        <w:fldChar w:fldCharType="end"/>
      </w:r>
      <w:bookmarkEnd w:id="9"/>
      <w:r w:rsidR="003F15A1">
        <w:t xml:space="preserve"> </w:t>
      </w:r>
    </w:p>
    <w:p w14:paraId="326982C6" w14:textId="36502AF4" w:rsidR="00F62F9E" w:rsidRPr="00FE363E" w:rsidRDefault="00FE363E" w:rsidP="00FE363E">
      <w:pPr>
        <w:spacing w:after="265"/>
        <w:ind w:left="10"/>
      </w:pPr>
      <w:r>
        <w:t xml:space="preserve">EFC score: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 w:rsidR="008D6497">
        <w:rPr>
          <w:noProof/>
        </w:rPr>
        <w:t> </w:t>
      </w:r>
      <w:r>
        <w:fldChar w:fldCharType="end"/>
      </w:r>
      <w:bookmarkEnd w:id="10"/>
      <w:r w:rsidR="003F15A1">
        <w:t xml:space="preserve"> </w:t>
      </w:r>
    </w:p>
    <w:p w14:paraId="42342E57" w14:textId="77777777" w:rsidR="00F62F9E" w:rsidRDefault="00F62F9E">
      <w:pPr>
        <w:spacing w:after="0" w:line="259" w:lineRule="auto"/>
        <w:ind w:left="0" w:firstLine="0"/>
        <w:rPr>
          <w:b/>
        </w:rPr>
      </w:pPr>
    </w:p>
    <w:p w14:paraId="1EC0B51B" w14:textId="77777777" w:rsidR="00F62F9E" w:rsidRDefault="00F62F9E">
      <w:pPr>
        <w:spacing w:after="0" w:line="259" w:lineRule="auto"/>
        <w:ind w:left="0" w:firstLine="0"/>
        <w:rPr>
          <w:b/>
        </w:rPr>
      </w:pPr>
    </w:p>
    <w:p w14:paraId="638A35C6" w14:textId="77777777" w:rsidR="00F62F9E" w:rsidRDefault="00F62F9E">
      <w:pPr>
        <w:spacing w:after="0" w:line="259" w:lineRule="auto"/>
        <w:ind w:left="0" w:firstLine="0"/>
        <w:rPr>
          <w:b/>
        </w:rPr>
      </w:pPr>
    </w:p>
    <w:p w14:paraId="60B4BF5B" w14:textId="61F0877A" w:rsidR="00A97AD9" w:rsidRDefault="003F15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231F75" w14:textId="77777777" w:rsidR="00F674E4" w:rsidRDefault="00F674E4">
      <w:pPr>
        <w:spacing w:after="6"/>
        <w:ind w:left="10"/>
        <w:rPr>
          <w:b/>
        </w:rPr>
      </w:pPr>
    </w:p>
    <w:p w14:paraId="3B7EC007" w14:textId="260710FA" w:rsidR="00A97AD9" w:rsidRDefault="003F15A1">
      <w:pPr>
        <w:spacing w:after="6"/>
        <w:ind w:left="10"/>
      </w:pPr>
      <w:r>
        <w:rPr>
          <w:b/>
        </w:rPr>
        <w:t xml:space="preserve">Special Achievements/Awards </w:t>
      </w:r>
    </w:p>
    <w:tbl>
      <w:tblPr>
        <w:tblStyle w:val="TableGrid1"/>
        <w:tblW w:w="7910" w:type="dxa"/>
        <w:tblInd w:w="5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63"/>
        <w:gridCol w:w="5702"/>
        <w:gridCol w:w="1445"/>
      </w:tblGrid>
      <w:tr w:rsidR="00FE363E" w14:paraId="279B2163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A5DC" w14:textId="77777777" w:rsidR="00FE363E" w:rsidRDefault="00FE363E">
            <w:pPr>
              <w:spacing w:after="0" w:line="259" w:lineRule="auto"/>
              <w:ind w:left="0" w:firstLine="0"/>
            </w:pPr>
            <w:r>
              <w:t xml:space="preserve">Grade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B02F" w14:textId="77777777" w:rsidR="00FE363E" w:rsidRDefault="00FE363E">
            <w:pPr>
              <w:spacing w:after="0" w:line="259" w:lineRule="auto"/>
              <w:ind w:left="0" w:right="49" w:firstLine="0"/>
              <w:jc w:val="center"/>
            </w:pPr>
            <w:r>
              <w:t xml:space="preserve">Description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A496" w14:textId="71B56D9B" w:rsidR="00FE363E" w:rsidRDefault="00FE363E">
            <w:pPr>
              <w:spacing w:after="0" w:line="259" w:lineRule="auto"/>
              <w:ind w:left="0" w:right="45" w:firstLine="0"/>
              <w:jc w:val="center"/>
            </w:pPr>
            <w:r>
              <w:t>Type</w:t>
            </w:r>
          </w:p>
        </w:tc>
      </w:tr>
      <w:tr w:rsidR="00FE363E" w14:paraId="051E4F34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A6D0" w14:textId="412B5A1A" w:rsidR="00FE363E" w:rsidRDefault="00FE363E">
            <w:pPr>
              <w:spacing w:after="0" w:line="259" w:lineRule="auto"/>
              <w:ind w:left="2" w:firstLine="0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36DA" w14:textId="3250B05A" w:rsidR="00FE363E" w:rsidRDefault="00FE363E" w:rsidP="00FE363E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95C" w14:textId="196C63F7" w:rsidR="00FE363E" w:rsidRDefault="00FE363E">
            <w:pPr>
              <w:spacing w:after="0" w:line="259" w:lineRule="auto"/>
              <w:ind w:left="0" w:firstLine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Local"/>
                    <w:listEntry w:val="State"/>
                    <w:listEntry w:val="National"/>
                  </w:ddList>
                </w:ffData>
              </w:fldChar>
            </w:r>
            <w:bookmarkStart w:id="13" w:name="Dropdown1"/>
            <w:r>
              <w:instrText xml:space="preserve"> FORMDROPDOWN </w:instrText>
            </w:r>
            <w:r w:rsidR="0078703F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</w:p>
        </w:tc>
      </w:tr>
      <w:tr w:rsidR="00FE363E" w14:paraId="11E4CDBF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3C01" w14:textId="0B9BAB54" w:rsidR="00FE363E" w:rsidRDefault="00FE363E" w:rsidP="00FE363E">
            <w:pPr>
              <w:spacing w:after="0" w:line="259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275" w14:textId="784BD571" w:rsidR="00FE363E" w:rsidRDefault="00FE363E" w:rsidP="00FE363E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227" w14:textId="38CC12E8" w:rsidR="00FE363E" w:rsidRDefault="00FE363E">
            <w:pPr>
              <w:spacing w:after="0" w:line="259" w:lineRule="auto"/>
              <w:ind w:left="0" w:firstLine="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Local"/>
                    <w:listEntry w:val="State"/>
                    <w:listEntry w:val="National"/>
                  </w:ddList>
                </w:ffData>
              </w:fldChar>
            </w:r>
            <w:bookmarkStart w:id="16" w:name="Dropdown2"/>
            <w:r>
              <w:instrText xml:space="preserve"> FORMDROPDOWN </w:instrText>
            </w:r>
            <w:r w:rsidR="0078703F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</w:p>
        </w:tc>
      </w:tr>
      <w:tr w:rsidR="00FE363E" w14:paraId="698DAAFD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D05C" w14:textId="59BADEC7" w:rsidR="00FE363E" w:rsidRDefault="00FE363E">
            <w:pPr>
              <w:spacing w:after="0" w:line="259" w:lineRule="auto"/>
              <w:ind w:left="2" w:firstLine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2734" w14:textId="41C72B60" w:rsidR="00FE363E" w:rsidRDefault="00FE363E" w:rsidP="00FE363E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97D5" w14:textId="38EC2640" w:rsidR="00FE363E" w:rsidRDefault="00FE363E" w:rsidP="00FE363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Local"/>
                    <w:listEntry w:val="State"/>
                    <w:listEntry w:val="National"/>
                  </w:ddList>
                </w:ffData>
              </w:fldChar>
            </w:r>
            <w:bookmarkStart w:id="19" w:name="Dropdown3"/>
            <w:r>
              <w:instrText xml:space="preserve"> FORMDROPDOWN </w:instrText>
            </w:r>
            <w:r w:rsidR="0078703F">
              <w:fldChar w:fldCharType="separate"/>
            </w:r>
            <w:r>
              <w:fldChar w:fldCharType="end"/>
            </w:r>
            <w:bookmarkEnd w:id="19"/>
          </w:p>
        </w:tc>
      </w:tr>
      <w:tr w:rsidR="00FE363E" w14:paraId="41BCF054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8A17" w14:textId="4FFB23D3" w:rsidR="00FE363E" w:rsidRDefault="00FE363E">
            <w:pPr>
              <w:spacing w:after="0" w:line="259" w:lineRule="auto"/>
              <w:ind w:left="2" w:firstLine="0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A0EC" w14:textId="3722F5E0" w:rsidR="00FE363E" w:rsidRDefault="00FE363E" w:rsidP="00FE363E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E48" w14:textId="2869FE91" w:rsidR="00FE363E" w:rsidRDefault="00FE363E">
            <w:pPr>
              <w:spacing w:after="0" w:line="259" w:lineRule="auto"/>
              <w:ind w:left="0" w:firstLine="0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Local"/>
                    <w:listEntry w:val="State"/>
                    <w:listEntry w:val="National"/>
                  </w:ddList>
                </w:ffData>
              </w:fldChar>
            </w:r>
            <w:bookmarkStart w:id="22" w:name="Dropdown4"/>
            <w:r>
              <w:instrText xml:space="preserve"> FORMDROPDOWN </w:instrText>
            </w:r>
            <w:r w:rsidR="0078703F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</w:p>
        </w:tc>
      </w:tr>
      <w:tr w:rsidR="00FE363E" w14:paraId="7CEB5480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A0F5" w14:textId="644CDF07" w:rsidR="00FE363E" w:rsidRDefault="00FE363E">
            <w:pPr>
              <w:spacing w:after="0" w:line="259" w:lineRule="auto"/>
              <w:ind w:left="2" w:firstLine="0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3B2" w14:textId="5910F03E" w:rsidR="00FE363E" w:rsidRDefault="00FE363E" w:rsidP="00FE363E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F273" w14:textId="13C06A26" w:rsidR="00FE363E" w:rsidRDefault="00FE363E" w:rsidP="00FE363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Local"/>
                    <w:listEntry w:val="State"/>
                    <w:listEntry w:val="National"/>
                  </w:ddList>
                </w:ffData>
              </w:fldChar>
            </w:r>
            <w:bookmarkStart w:id="25" w:name="Dropdown5"/>
            <w:r>
              <w:instrText xml:space="preserve"> FORMDROPDOWN </w:instrText>
            </w:r>
            <w:r w:rsidR="0078703F">
              <w:fldChar w:fldCharType="separate"/>
            </w:r>
            <w:r>
              <w:fldChar w:fldCharType="end"/>
            </w:r>
            <w:bookmarkEnd w:id="25"/>
          </w:p>
        </w:tc>
      </w:tr>
      <w:tr w:rsidR="00FE363E" w14:paraId="7CDEC39C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A25E" w14:textId="2EFFA03B" w:rsidR="00FE363E" w:rsidRDefault="00FE363E">
            <w:pPr>
              <w:spacing w:after="0" w:line="259" w:lineRule="auto"/>
              <w:ind w:left="2" w:firstLine="0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D155" w14:textId="1ABABF68" w:rsidR="00FE363E" w:rsidRDefault="00FE363E" w:rsidP="00FE363E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73FB" w14:textId="540DB053" w:rsidR="00FE363E" w:rsidRDefault="00FE363E" w:rsidP="00FE363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Local"/>
                    <w:listEntry w:val="State"/>
                    <w:listEntry w:val="National"/>
                  </w:ddList>
                </w:ffData>
              </w:fldChar>
            </w:r>
            <w:bookmarkStart w:id="28" w:name="Dropdown6"/>
            <w:r>
              <w:instrText xml:space="preserve"> FORMDROPDOWN </w:instrText>
            </w:r>
            <w:r w:rsidR="0078703F">
              <w:fldChar w:fldCharType="separate"/>
            </w:r>
            <w:r>
              <w:fldChar w:fldCharType="end"/>
            </w:r>
            <w:bookmarkEnd w:id="28"/>
          </w:p>
        </w:tc>
      </w:tr>
      <w:tr w:rsidR="00FE363E" w14:paraId="70E00133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346E" w14:textId="2C0843DA" w:rsidR="00FE363E" w:rsidRDefault="00FE363E">
            <w:pPr>
              <w:spacing w:after="0" w:line="259" w:lineRule="auto"/>
              <w:ind w:left="2" w:firstLine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412" w14:textId="50E7037F" w:rsidR="00FE363E" w:rsidRDefault="00FE363E" w:rsidP="00FE363E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A4A7" w14:textId="1F9C834A" w:rsidR="00FE363E" w:rsidRDefault="00FE363E" w:rsidP="00FE363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Local"/>
                    <w:listEntry w:val="State"/>
                    <w:listEntry w:val="National"/>
                  </w:ddList>
                </w:ffData>
              </w:fldChar>
            </w:r>
            <w:bookmarkStart w:id="31" w:name="Dropdown7"/>
            <w:r>
              <w:instrText xml:space="preserve"> FORMDROPDOWN </w:instrText>
            </w:r>
            <w:r w:rsidR="0078703F">
              <w:fldChar w:fldCharType="separate"/>
            </w:r>
            <w:r>
              <w:fldChar w:fldCharType="end"/>
            </w:r>
            <w:bookmarkEnd w:id="31"/>
          </w:p>
        </w:tc>
      </w:tr>
      <w:tr w:rsidR="00FE363E" w14:paraId="6B27F22F" w14:textId="77777777" w:rsidTr="00FE363E">
        <w:trPr>
          <w:trHeight w:val="41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8A9" w14:textId="53858BD2" w:rsidR="00FE363E" w:rsidRDefault="00FE363E">
            <w:pPr>
              <w:spacing w:after="0" w:line="259" w:lineRule="auto"/>
              <w:ind w:left="2" w:firstLine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6467" w14:textId="673BAA69" w:rsidR="00FE363E" w:rsidRDefault="00FE363E" w:rsidP="00FE363E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 w:rsidR="008D649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AAAB" w14:textId="7D05FE6F" w:rsidR="00FE363E" w:rsidRDefault="00FE363E" w:rsidP="00FE363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Local"/>
                    <w:listEntry w:val="State"/>
                    <w:listEntry w:val="National"/>
                  </w:ddList>
                </w:ffData>
              </w:fldChar>
            </w:r>
            <w:bookmarkStart w:id="34" w:name="Dropdown8"/>
            <w:r>
              <w:instrText xml:space="preserve"> FORMDROPDOWN </w:instrText>
            </w:r>
            <w:r w:rsidR="0078703F">
              <w:fldChar w:fldCharType="separate"/>
            </w:r>
            <w:r>
              <w:fldChar w:fldCharType="end"/>
            </w:r>
            <w:bookmarkEnd w:id="34"/>
          </w:p>
        </w:tc>
      </w:tr>
    </w:tbl>
    <w:p w14:paraId="7682D6A1" w14:textId="69903907" w:rsidR="00A97AD9" w:rsidRDefault="003F15A1">
      <w:pPr>
        <w:spacing w:after="270" w:line="259" w:lineRule="auto"/>
        <w:ind w:left="0" w:firstLine="0"/>
      </w:pPr>
      <w:r>
        <w:t xml:space="preserve"> </w:t>
      </w:r>
    </w:p>
    <w:p w14:paraId="5CE8A1F9" w14:textId="77777777" w:rsidR="00762627" w:rsidRDefault="00762627">
      <w:pPr>
        <w:spacing w:after="270" w:line="259" w:lineRule="auto"/>
        <w:ind w:left="0" w:firstLine="0"/>
      </w:pPr>
    </w:p>
    <w:p w14:paraId="1470CB83" w14:textId="77777777" w:rsidR="00A97AD9" w:rsidRDefault="003F15A1">
      <w:pPr>
        <w:spacing w:after="336" w:line="259" w:lineRule="auto"/>
        <w:ind w:left="0" w:firstLine="0"/>
      </w:pPr>
      <w:r>
        <w:rPr>
          <w:b/>
        </w:rPr>
        <w:lastRenderedPageBreak/>
        <w:t xml:space="preserve">Essay Topics: </w:t>
      </w:r>
      <w:r>
        <w:t xml:space="preserve">(choose 1)  </w:t>
      </w:r>
    </w:p>
    <w:p w14:paraId="463C1F28" w14:textId="77777777" w:rsidR="00A97AD9" w:rsidRDefault="003F15A1">
      <w:pPr>
        <w:numPr>
          <w:ilvl w:val="0"/>
          <w:numId w:val="3"/>
        </w:numPr>
        <w:ind w:hanging="360"/>
      </w:pPr>
      <w:r>
        <w:t>How will this scholarship benefit you?</w:t>
      </w:r>
      <w:r>
        <w:rPr>
          <w:b/>
        </w:rPr>
        <w:t xml:space="preserve"> </w:t>
      </w:r>
    </w:p>
    <w:p w14:paraId="0B840EB6" w14:textId="77777777" w:rsidR="00A97AD9" w:rsidRDefault="003F15A1">
      <w:pPr>
        <w:numPr>
          <w:ilvl w:val="0"/>
          <w:numId w:val="3"/>
        </w:numPr>
        <w:spacing w:after="51" w:line="370" w:lineRule="auto"/>
        <w:ind w:hanging="360"/>
      </w:pPr>
      <w:r>
        <w:t>If you had the authority to change your community in a positive way, what specific changes would you make?</w:t>
      </w:r>
      <w:r>
        <w:rPr>
          <w:b/>
        </w:rPr>
        <w:t xml:space="preserve"> </w:t>
      </w:r>
    </w:p>
    <w:p w14:paraId="6435130A" w14:textId="77777777" w:rsidR="00A97AD9" w:rsidRDefault="003F15A1">
      <w:pPr>
        <w:numPr>
          <w:ilvl w:val="0"/>
          <w:numId w:val="3"/>
        </w:numPr>
        <w:ind w:hanging="360"/>
      </w:pPr>
      <w:r>
        <w:t xml:space="preserve">Describe how you have demonstrated leadership ability in your school, work, or community. </w:t>
      </w:r>
    </w:p>
    <w:p w14:paraId="632845F1" w14:textId="77777777" w:rsidR="00A97AD9" w:rsidRDefault="003F15A1">
      <w:pPr>
        <w:numPr>
          <w:ilvl w:val="0"/>
          <w:numId w:val="3"/>
        </w:numPr>
        <w:ind w:hanging="360"/>
      </w:pPr>
      <w:r>
        <w:t xml:space="preserve">Pick an experience from your own life and explain how it has influenced your development. </w:t>
      </w:r>
    </w:p>
    <w:p w14:paraId="1B100A31" w14:textId="77777777" w:rsidR="00A97AD9" w:rsidRDefault="003F15A1">
      <w:pPr>
        <w:numPr>
          <w:ilvl w:val="0"/>
          <w:numId w:val="3"/>
        </w:numPr>
        <w:ind w:hanging="360"/>
      </w:pPr>
      <w:r>
        <w:t xml:space="preserve">Who has had the biggest influence in your life and why? </w:t>
      </w:r>
    </w:p>
    <w:p w14:paraId="5163B2E5" w14:textId="77777777" w:rsidR="00A97AD9" w:rsidRDefault="003F15A1">
      <w:pPr>
        <w:numPr>
          <w:ilvl w:val="0"/>
          <w:numId w:val="3"/>
        </w:numPr>
        <w:ind w:hanging="360"/>
      </w:pPr>
      <w:r>
        <w:t xml:space="preserve">State any special personal or family circumstances affecting your need for financial assistance. </w:t>
      </w:r>
    </w:p>
    <w:p w14:paraId="0279FAAE" w14:textId="77777777" w:rsidR="00FD7D3B" w:rsidRDefault="003F15A1" w:rsidP="0072563D">
      <w:pPr>
        <w:numPr>
          <w:ilvl w:val="0"/>
          <w:numId w:val="3"/>
        </w:numPr>
        <w:spacing w:line="240" w:lineRule="auto"/>
        <w:ind w:left="346" w:firstLine="0"/>
      </w:pPr>
      <w:r>
        <w:t xml:space="preserve">Pretend you are writing a persuasive letter to President Trump about (choose one) </w:t>
      </w:r>
    </w:p>
    <w:p w14:paraId="350A8290" w14:textId="77777777" w:rsidR="008025DF" w:rsidRDefault="003F15A1" w:rsidP="00FD7D3B">
      <w:pPr>
        <w:spacing w:line="470" w:lineRule="auto"/>
        <w:ind w:left="70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In</w:t>
      </w:r>
      <w:proofErr w:type="gramEnd"/>
      <w:r>
        <w:t xml:space="preserve"> what ways would immigration reform benefit our communities </w:t>
      </w:r>
    </w:p>
    <w:p w14:paraId="581C40EC" w14:textId="1C098A47" w:rsidR="006565CE" w:rsidRDefault="003F15A1" w:rsidP="00FD7D3B">
      <w:pPr>
        <w:spacing w:line="470" w:lineRule="auto"/>
        <w:ind w:left="70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Why undocumented students should be eligible for federal aid </w:t>
      </w:r>
    </w:p>
    <w:p w14:paraId="78D2E4C3" w14:textId="57FB208A" w:rsidR="00A97AD9" w:rsidRDefault="003F15A1" w:rsidP="00FD7D3B">
      <w:pPr>
        <w:spacing w:line="470" w:lineRule="auto"/>
        <w:ind w:left="706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Why he should pass the DREAM Act </w:t>
      </w:r>
    </w:p>
    <w:sectPr w:rsidR="00A97AD9" w:rsidSect="00F41DB7">
      <w:pgSz w:w="12240" w:h="15840"/>
      <w:pgMar w:top="1152" w:right="1483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05A51"/>
    <w:multiLevelType w:val="hybridMultilevel"/>
    <w:tmpl w:val="28B2AB28"/>
    <w:lvl w:ilvl="0" w:tplc="A7F62CBE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0ECF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E08B2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4E4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2227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74851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020B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2D98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C6CE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B6A3B"/>
    <w:multiLevelType w:val="hybridMultilevel"/>
    <w:tmpl w:val="3544CCD2"/>
    <w:lvl w:ilvl="0" w:tplc="1D9E90E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45BA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2F87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AEF5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6AC5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005B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A779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25D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9469F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F73C7"/>
    <w:multiLevelType w:val="hybridMultilevel"/>
    <w:tmpl w:val="C74C30EA"/>
    <w:lvl w:ilvl="0" w:tplc="DB303EE0">
      <w:start w:val="1"/>
      <w:numFmt w:val="bullet"/>
      <w:lvlText w:val="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6E148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08EB4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2F1A6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E704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65440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E9D14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022D4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40188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9"/>
    <w:rsid w:val="00165425"/>
    <w:rsid w:val="00196A43"/>
    <w:rsid w:val="001E3CE3"/>
    <w:rsid w:val="001E4EC5"/>
    <w:rsid w:val="002C4A7F"/>
    <w:rsid w:val="003D212C"/>
    <w:rsid w:val="003D2286"/>
    <w:rsid w:val="003D4652"/>
    <w:rsid w:val="003F15A1"/>
    <w:rsid w:val="0043333D"/>
    <w:rsid w:val="004C202A"/>
    <w:rsid w:val="005869DC"/>
    <w:rsid w:val="00633E4C"/>
    <w:rsid w:val="006565CE"/>
    <w:rsid w:val="00662F3B"/>
    <w:rsid w:val="006B18A1"/>
    <w:rsid w:val="0072563D"/>
    <w:rsid w:val="00762627"/>
    <w:rsid w:val="00766E1D"/>
    <w:rsid w:val="0078703F"/>
    <w:rsid w:val="008025DF"/>
    <w:rsid w:val="008D6497"/>
    <w:rsid w:val="00A97AD9"/>
    <w:rsid w:val="00B82BBE"/>
    <w:rsid w:val="00C53153"/>
    <w:rsid w:val="00C80E88"/>
    <w:rsid w:val="00E10337"/>
    <w:rsid w:val="00E3595C"/>
    <w:rsid w:val="00EC0B48"/>
    <w:rsid w:val="00F14E34"/>
    <w:rsid w:val="00F41DB7"/>
    <w:rsid w:val="00F62F9E"/>
    <w:rsid w:val="00F674E4"/>
    <w:rsid w:val="00F86DCE"/>
    <w:rsid w:val="00FD7D3B"/>
    <w:rsid w:val="00FE199C"/>
    <w:rsid w:val="00FE363E"/>
    <w:rsid w:val="15E5B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F676"/>
  <w15:docId w15:val="{76422089-30F7-4E57-B86F-3C80E8A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65" w:lineRule="auto"/>
      <w:ind w:left="5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6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future.collegeboard.org/pay-for-college/paying-your-share/expected-family-contribution-calculator" TargetMode="Externa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ardenas@jth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gfuture.collegeboard.org/pay-for-college/paying-your-share/expected-family-contribution-calculat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gfuture.collegeboard.org/pay-for-college/paying-your-share/expected-family-contribution-calcula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44C2CF030043AAC137B6A3C6C2C9" ma:contentTypeVersion="12" ma:contentTypeDescription="Create a new document." ma:contentTypeScope="" ma:versionID="711a2ffab4841e9f1c57e1eae9d8dd28">
  <xsd:schema xmlns:xsd="http://www.w3.org/2001/XMLSchema" xmlns:xs="http://www.w3.org/2001/XMLSchema" xmlns:p="http://schemas.microsoft.com/office/2006/metadata/properties" xmlns:ns3="8b613fd4-6b0e-4bc9-883f-4d6aa5379d26" xmlns:ns4="4cf05989-5643-46ad-8c1e-efd79b451d26" targetNamespace="http://schemas.microsoft.com/office/2006/metadata/properties" ma:root="true" ma:fieldsID="c07263617037cdcafab6f1b47f93d286" ns3:_="" ns4:_="">
    <xsd:import namespace="8b613fd4-6b0e-4bc9-883f-4d6aa5379d26"/>
    <xsd:import namespace="4cf05989-5643-46ad-8c1e-efd79b45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13fd4-6b0e-4bc9-883f-4d6aa5379d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05989-5643-46ad-8c1e-efd79b45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A2938-C68D-4A1C-A83C-103EF1D9D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EF830-0143-446F-B206-1ECB0B70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13fd4-6b0e-4bc9-883f-4d6aa5379d26"/>
    <ds:schemaRef ds:uri="4cf05989-5643-46ad-8c1e-efd79b45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D9E04-0C8A-4995-B833-6AFBC03A2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Aseneth Ruiz</dc:creator>
  <cp:keywords/>
  <cp:lastModifiedBy>Jordan Smuksta</cp:lastModifiedBy>
  <cp:revision>2</cp:revision>
  <dcterms:created xsi:type="dcterms:W3CDTF">2020-03-31T18:21:00Z</dcterms:created>
  <dcterms:modified xsi:type="dcterms:W3CDTF">2020-03-31T18:21:00Z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0x01010040A244C2CF030043AAC137B6A3C6C2C9</vt:lpwstr>
  </property>
</Properties>
</file>