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33E" w14:textId="1ED5736C" w:rsidR="00A94DEE" w:rsidRPr="00A62486" w:rsidRDefault="00A94DEE" w:rsidP="00A94DEE">
      <w:pPr>
        <w:pStyle w:val="NoSpacing"/>
        <w:jc w:val="center"/>
        <w:rPr>
          <w:b/>
          <w:sz w:val="36"/>
          <w:szCs w:val="36"/>
        </w:rPr>
      </w:pPr>
      <w:r>
        <w:rPr>
          <w:b/>
          <w:sz w:val="36"/>
          <w:szCs w:val="36"/>
        </w:rPr>
        <w:t>J</w:t>
      </w:r>
      <w:r w:rsidRPr="00A62486">
        <w:rPr>
          <w:b/>
          <w:sz w:val="36"/>
          <w:szCs w:val="36"/>
        </w:rPr>
        <w:t xml:space="preserve">oliet </w:t>
      </w:r>
      <w:r w:rsidR="00245FD5">
        <w:rPr>
          <w:b/>
          <w:sz w:val="36"/>
          <w:szCs w:val="36"/>
        </w:rPr>
        <w:t>West</w:t>
      </w:r>
      <w:r w:rsidRPr="00A62486">
        <w:rPr>
          <w:b/>
          <w:sz w:val="36"/>
          <w:szCs w:val="36"/>
        </w:rPr>
        <w:t xml:space="preserve"> H.S. </w:t>
      </w:r>
      <w:r w:rsidR="00785772">
        <w:rPr>
          <w:b/>
          <w:sz w:val="36"/>
          <w:szCs w:val="36"/>
        </w:rPr>
        <w:t>Freshman</w:t>
      </w:r>
      <w:r w:rsidRPr="00A62486">
        <w:rPr>
          <w:b/>
          <w:sz w:val="36"/>
          <w:szCs w:val="36"/>
        </w:rPr>
        <w:t xml:space="preserve"> Registration Sheet</w:t>
      </w:r>
      <w:r w:rsidR="00B363B0">
        <w:rPr>
          <w:b/>
          <w:sz w:val="36"/>
          <w:szCs w:val="36"/>
        </w:rPr>
        <w:t>, Class of 202</w:t>
      </w:r>
      <w:r w:rsidR="001D4950">
        <w:rPr>
          <w:b/>
          <w:sz w:val="36"/>
          <w:szCs w:val="36"/>
        </w:rPr>
        <w:t>5</w:t>
      </w:r>
    </w:p>
    <w:p w14:paraId="4247629F" w14:textId="0B4EF6B0" w:rsidR="00F175AC" w:rsidRDefault="003464AD" w:rsidP="00A94DEE">
      <w:pPr>
        <w:pStyle w:val="NoSpacing"/>
        <w:rPr>
          <w:rFonts w:asciiTheme="majorHAnsi" w:hAnsiTheme="majorHAnsi"/>
          <w:sz w:val="28"/>
          <w:szCs w:val="28"/>
        </w:rPr>
      </w:pPr>
      <w:r>
        <w:rPr>
          <w:noProof/>
        </w:rPr>
        <mc:AlternateContent>
          <mc:Choice Requires="wps">
            <w:drawing>
              <wp:anchor distT="0" distB="0" distL="114300" distR="114300" simplePos="0" relativeHeight="251901952" behindDoc="0" locked="0" layoutInCell="1" allowOverlap="1" wp14:anchorId="2771160A" wp14:editId="5298DA84">
                <wp:simplePos x="0" y="0"/>
                <wp:positionH relativeFrom="column">
                  <wp:posOffset>5716905</wp:posOffset>
                </wp:positionH>
                <wp:positionV relativeFrom="paragraph">
                  <wp:posOffset>97790</wp:posOffset>
                </wp:positionV>
                <wp:extent cx="3771900" cy="67627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3771900" cy="676275"/>
                        </a:xfrm>
                        <a:prstGeom prst="rect">
                          <a:avLst/>
                        </a:prstGeom>
                        <a:noFill/>
                        <a:ln w="28575">
                          <a:solidFill>
                            <a:sysClr val="windowText" lastClr="000000"/>
                          </a:solidFill>
                        </a:ln>
                        <a:effectLst/>
                      </wps:spPr>
                      <wps:txbx>
                        <w:txbxContent>
                          <w:p w14:paraId="5BE29240" w14:textId="77777777" w:rsidR="00F475F4" w:rsidRPr="00FD6808" w:rsidRDefault="00F475F4" w:rsidP="00A94DEE">
                            <w:pPr>
                              <w:pStyle w:val="NoSpacing"/>
                            </w:pPr>
                            <w:r w:rsidRPr="00FD6808">
                              <w:rPr>
                                <w:b/>
                                <w:u w:val="single"/>
                              </w:rPr>
                              <w:t>Legend</w:t>
                            </w:r>
                            <w:r>
                              <w:rPr>
                                <w:b/>
                                <w:u w:val="single"/>
                              </w:rPr>
                              <w:t>:</w:t>
                            </w:r>
                          </w:p>
                          <w:p w14:paraId="20894912" w14:textId="1B4D1E07" w:rsidR="00F475F4" w:rsidRPr="005071DB" w:rsidRDefault="00F475F4" w:rsidP="00A94DEE">
                            <w:pPr>
                              <w:pStyle w:val="NoSpacing"/>
                            </w:pPr>
                            <w:r w:rsidRPr="005071DB">
                              <w:t xml:space="preserve">Courses in </w:t>
                            </w:r>
                            <w:r w:rsidRPr="005071DB">
                              <w:rPr>
                                <w:b/>
                              </w:rPr>
                              <w:t>Bold</w:t>
                            </w:r>
                            <w:r w:rsidRPr="005071DB">
                              <w:t xml:space="preserve"> meet NCAA Clearinghouse Requirements</w:t>
                            </w:r>
                          </w:p>
                          <w:p w14:paraId="4DC50683" w14:textId="5FF6F063" w:rsidR="00F475F4" w:rsidRPr="00FD6808" w:rsidRDefault="00F475F4" w:rsidP="00A94DEE">
                            <w:pPr>
                              <w:pStyle w:val="NoSpacing"/>
                            </w:pPr>
                            <w:r w:rsidRPr="003818BF">
                              <w:rPr>
                                <w:b/>
                              </w:rPr>
                              <w:t>**</w:t>
                            </w:r>
                            <w:r>
                              <w:t xml:space="preserve"> indicates a course that, if failed, must be re-taken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1160A" id="_x0000_t202" coordsize="21600,21600" o:spt="202" path="m,l,21600r21600,l21600,xe">
                <v:stroke joinstyle="miter"/>
                <v:path gradientshapeok="t" o:connecttype="rect"/>
              </v:shapetype>
              <v:shape id="Text Box 12" o:spid="_x0000_s1026" type="#_x0000_t202" style="position:absolute;margin-left:450.15pt;margin-top:7.7pt;width:297pt;height:53.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" filled="f" strokecolor="windowText" strokeweight="2.25pt">
                <v:textbox>
                  <w:txbxContent>
                    <w:p w14:paraId="5BE29240" w14:textId="77777777" w:rsidR="00F475F4" w:rsidRPr="00FD6808" w:rsidRDefault="00F475F4" w:rsidP="00A94DEE">
                      <w:pPr>
                        <w:pStyle w:val="NoSpacing"/>
                      </w:pPr>
                      <w:r w:rsidRPr="00FD6808">
                        <w:rPr>
                          <w:b/>
                          <w:u w:val="single"/>
                        </w:rPr>
                        <w:t>Legend</w:t>
                      </w:r>
                      <w:r>
                        <w:rPr>
                          <w:b/>
                          <w:u w:val="single"/>
                        </w:rPr>
                        <w:t>:</w:t>
                      </w:r>
                    </w:p>
                    <w:p w14:paraId="20894912" w14:textId="1B4D1E07" w:rsidR="00F475F4" w:rsidRPr="005071DB" w:rsidRDefault="00F475F4" w:rsidP="00A94DEE">
                      <w:pPr>
                        <w:pStyle w:val="NoSpacing"/>
                      </w:pPr>
                      <w:r w:rsidRPr="005071DB">
                        <w:t xml:space="preserve">Courses in </w:t>
                      </w:r>
                      <w:r w:rsidRPr="005071DB">
                        <w:rPr>
                          <w:b/>
                        </w:rPr>
                        <w:t>Bold</w:t>
                      </w:r>
                      <w:r w:rsidRPr="005071DB">
                        <w:t xml:space="preserve"> meet NCAA Clearinghouse Requirements</w:t>
                      </w:r>
                    </w:p>
                    <w:p w14:paraId="4DC50683" w14:textId="5FF6F063" w:rsidR="00F475F4" w:rsidRPr="00FD6808" w:rsidRDefault="00F475F4" w:rsidP="00A94DEE">
                      <w:pPr>
                        <w:pStyle w:val="NoSpacing"/>
                      </w:pPr>
                      <w:r w:rsidRPr="003818BF">
                        <w:rPr>
                          <w:b/>
                        </w:rPr>
                        <w:t>**</w:t>
                      </w:r>
                      <w:r>
                        <w:t xml:space="preserve"> indicates a course that, if failed, must be re-taken</w:t>
                      </w:r>
                    </w:p>
                  </w:txbxContent>
                </v:textbox>
              </v:shape>
            </w:pict>
          </mc:Fallback>
        </mc:AlternateContent>
      </w:r>
    </w:p>
    <w:p w14:paraId="65E6D37C" w14:textId="099DF1B9" w:rsidR="00A94DEE" w:rsidRPr="00A42131" w:rsidRDefault="00A94DEE" w:rsidP="00A94DEE">
      <w:pPr>
        <w:pStyle w:val="NoSpacing"/>
        <w:rPr>
          <w:rFonts w:asciiTheme="majorHAnsi" w:hAnsiTheme="majorHAnsi"/>
          <w:sz w:val="28"/>
          <w:szCs w:val="28"/>
        </w:rPr>
      </w:pPr>
      <w:r w:rsidRPr="00A42131">
        <w:rPr>
          <w:rFonts w:asciiTheme="majorHAnsi" w:hAnsiTheme="majorHAnsi"/>
          <w:sz w:val="28"/>
          <w:szCs w:val="28"/>
        </w:rPr>
        <w:t>Student Name: _</w:t>
      </w:r>
      <w:r>
        <w:rPr>
          <w:rFonts w:asciiTheme="majorHAnsi" w:hAnsiTheme="majorHAnsi"/>
          <w:sz w:val="28"/>
          <w:szCs w:val="28"/>
        </w:rPr>
        <w:t>_____________________________________________</w:t>
      </w:r>
      <w:r w:rsidRPr="00A42131">
        <w:rPr>
          <w:rFonts w:asciiTheme="majorHAnsi" w:hAnsiTheme="majorHAnsi"/>
          <w:sz w:val="28"/>
          <w:szCs w:val="28"/>
        </w:rPr>
        <w:tab/>
      </w:r>
      <w:r w:rsidRPr="00A42131">
        <w:rPr>
          <w:rFonts w:asciiTheme="majorHAnsi" w:hAnsiTheme="majorHAnsi"/>
          <w:sz w:val="28"/>
          <w:szCs w:val="28"/>
        </w:rPr>
        <w:tab/>
      </w:r>
    </w:p>
    <w:p w14:paraId="634C3966" w14:textId="5546C842" w:rsidR="00A94DEE" w:rsidRPr="00A42131" w:rsidRDefault="00A94DEE" w:rsidP="00A94DEE">
      <w:pPr>
        <w:pStyle w:val="NoSpacing"/>
        <w:rPr>
          <w:rFonts w:asciiTheme="majorHAnsi" w:hAnsiTheme="majorHAnsi"/>
          <w:sz w:val="28"/>
          <w:szCs w:val="28"/>
        </w:rPr>
      </w:pPr>
      <w:r w:rsidRPr="00A42131">
        <w:rPr>
          <w:rFonts w:asciiTheme="majorHAnsi" w:hAnsiTheme="majorHAnsi"/>
          <w:sz w:val="28"/>
          <w:szCs w:val="28"/>
        </w:rPr>
        <w:tab/>
      </w:r>
      <w:r w:rsidRPr="00A42131">
        <w:rPr>
          <w:rFonts w:asciiTheme="majorHAnsi" w:hAnsiTheme="majorHAnsi"/>
          <w:sz w:val="28"/>
          <w:szCs w:val="28"/>
        </w:rPr>
        <w:tab/>
      </w:r>
    </w:p>
    <w:p w14:paraId="5B3F864E" w14:textId="02A678EB" w:rsidR="00AE06AD" w:rsidRDefault="00AE06AD" w:rsidP="00A94DEE">
      <w:pPr>
        <w:pStyle w:val="NoSpacing"/>
        <w:jc w:val="center"/>
        <w:rPr>
          <w:rFonts w:asciiTheme="majorHAnsi" w:hAnsiTheme="majorHAnsi"/>
          <w:sz w:val="28"/>
          <w:szCs w:val="28"/>
        </w:rPr>
      </w:pPr>
    </w:p>
    <w:p w14:paraId="01288139" w14:textId="428EDE3C" w:rsidR="00A94DEE" w:rsidRDefault="00A94DEE" w:rsidP="00A94DEE">
      <w:pPr>
        <w:pStyle w:val="NoSpacing"/>
        <w:jc w:val="center"/>
        <w:rPr>
          <w:sz w:val="32"/>
          <w:szCs w:val="32"/>
        </w:rPr>
      </w:pPr>
      <w:r>
        <w:rPr>
          <w:b/>
          <w:sz w:val="32"/>
          <w:szCs w:val="32"/>
          <w:u w:val="single"/>
        </w:rPr>
        <w:t>Required Courses</w:t>
      </w:r>
    </w:p>
    <w:p w14:paraId="704CF741" w14:textId="77777777" w:rsidR="00C6252B" w:rsidRDefault="00A94DEE" w:rsidP="00A94DEE">
      <w:pPr>
        <w:pStyle w:val="NoSpacing"/>
        <w:jc w:val="center"/>
        <w:rPr>
          <w:sz w:val="24"/>
          <w:szCs w:val="24"/>
        </w:rPr>
      </w:pPr>
      <w:r>
        <w:rPr>
          <w:sz w:val="24"/>
          <w:szCs w:val="24"/>
        </w:rPr>
        <w:t>(</w:t>
      </w:r>
      <w:r w:rsidR="00C6252B">
        <w:rPr>
          <w:sz w:val="24"/>
          <w:szCs w:val="24"/>
        </w:rPr>
        <w:t xml:space="preserve">All students will take one of each of the following core courses. </w:t>
      </w:r>
    </w:p>
    <w:p w14:paraId="29C737B4" w14:textId="69599DAE" w:rsidR="00A94DEE" w:rsidRPr="003464AD" w:rsidRDefault="00D1589E" w:rsidP="003464AD">
      <w:pPr>
        <w:pStyle w:val="NoSpacing"/>
        <w:jc w:val="center"/>
        <w:rPr>
          <w:sz w:val="24"/>
          <w:szCs w:val="24"/>
        </w:rPr>
      </w:pPr>
      <w:r>
        <w:rPr>
          <w:noProof/>
          <w:sz w:val="24"/>
          <w:szCs w:val="24"/>
        </w:rPr>
        <mc:AlternateContent>
          <mc:Choice Requires="wps">
            <w:drawing>
              <wp:anchor distT="0" distB="0" distL="114300" distR="114300" simplePos="0" relativeHeight="251655680" behindDoc="0" locked="0" layoutInCell="1" allowOverlap="1" wp14:anchorId="6C23F633" wp14:editId="31862121">
                <wp:simplePos x="0" y="0"/>
                <wp:positionH relativeFrom="margin">
                  <wp:posOffset>7050405</wp:posOffset>
                </wp:positionH>
                <wp:positionV relativeFrom="paragraph">
                  <wp:posOffset>110490</wp:posOffset>
                </wp:positionV>
                <wp:extent cx="2686050"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86050" cy="542925"/>
                        </a:xfrm>
                        <a:prstGeom prst="rect">
                          <a:avLst/>
                        </a:prstGeom>
                        <a:noFill/>
                        <a:ln w="6350">
                          <a:noFill/>
                        </a:ln>
                        <a:effectLst/>
                      </wps:spPr>
                      <wps:txbx>
                        <w:txbxContent>
                          <w:p w14:paraId="49E0D4E3" w14:textId="77777777" w:rsidR="00F475F4" w:rsidRPr="00B05696" w:rsidRDefault="00F475F4" w:rsidP="005F11EC">
                            <w:pPr>
                              <w:pStyle w:val="NoSpacing"/>
                              <w:rPr>
                                <w:b/>
                                <w:sz w:val="28"/>
                                <w:szCs w:val="28"/>
                              </w:rPr>
                            </w:pPr>
                            <w:r w:rsidRPr="00B05696">
                              <w:rPr>
                                <w:b/>
                                <w:sz w:val="28"/>
                                <w:szCs w:val="28"/>
                              </w:rPr>
                              <w:t>Applied Life:</w:t>
                            </w:r>
                          </w:p>
                          <w:p w14:paraId="5153ED18" w14:textId="27CC1463" w:rsidR="00F475F4" w:rsidRPr="00B81FBE" w:rsidRDefault="00F475F4" w:rsidP="00A94DEE">
                            <w:pPr>
                              <w:pStyle w:val="NoSpacing"/>
                              <w:rPr>
                                <w:b/>
                              </w:rPr>
                            </w:pPr>
                            <w:r w:rsidRPr="00E3452A">
                              <w:t xml:space="preserve">____ </w:t>
                            </w:r>
                            <w:r w:rsidRPr="003464AD">
                              <w:rPr>
                                <w:b/>
                              </w:rPr>
                              <w:t xml:space="preserve">PE </w:t>
                            </w:r>
                            <w:proofErr w:type="gramStart"/>
                            <w:r w:rsidRPr="003464AD">
                              <w:rPr>
                                <w:b/>
                              </w:rPr>
                              <w:t>1</w:t>
                            </w:r>
                            <w:r w:rsidRPr="007C0907">
                              <w:t xml:space="preserve"> </w:t>
                            </w:r>
                            <w:r>
                              <w:t xml:space="preserve"> OR</w:t>
                            </w:r>
                            <w:proofErr w:type="gramEnd"/>
                            <w:r>
                              <w:t xml:space="preserve">  ____</w:t>
                            </w:r>
                            <w:r w:rsidRPr="003464AD">
                              <w:rPr>
                                <w:b/>
                              </w:rPr>
                              <w:t>ROTC</w:t>
                            </w:r>
                          </w:p>
                          <w:p w14:paraId="04926260" w14:textId="4EDF243E" w:rsidR="00F475F4" w:rsidRPr="00B81FBE" w:rsidRDefault="00F475F4" w:rsidP="00A94DEE">
                            <w:pPr>
                              <w:pStyle w:val="NoSpacing"/>
                              <w:rPr>
                                <w:b/>
                              </w:rPr>
                            </w:pPr>
                            <w:r w:rsidRPr="00E3452A">
                              <w:t xml:space="preserve">____ </w:t>
                            </w:r>
                          </w:p>
                          <w:p w14:paraId="41169783" w14:textId="77777777" w:rsidR="00F475F4" w:rsidRPr="00020514" w:rsidRDefault="00F475F4" w:rsidP="00A94DEE">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F633" id="Text Box 13" o:spid="_x0000_s1027" type="#_x0000_t202" style="position:absolute;left:0;text-align:left;margin-left:555.15pt;margin-top:8.7pt;width:211.5pt;height:4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" filled="f" stroked="f" strokeweight=".5pt">
                <v:textbox>
                  <w:txbxContent>
                    <w:p w14:paraId="49E0D4E3" w14:textId="77777777" w:rsidR="00F475F4" w:rsidRPr="00B05696" w:rsidRDefault="00F475F4" w:rsidP="005F11EC">
                      <w:pPr>
                        <w:pStyle w:val="NoSpacing"/>
                        <w:rPr>
                          <w:b/>
                          <w:sz w:val="28"/>
                          <w:szCs w:val="28"/>
                        </w:rPr>
                      </w:pPr>
                      <w:r w:rsidRPr="00B05696">
                        <w:rPr>
                          <w:b/>
                          <w:sz w:val="28"/>
                          <w:szCs w:val="28"/>
                        </w:rPr>
                        <w:t>Applied Life:</w:t>
                      </w:r>
                    </w:p>
                    <w:p w14:paraId="5153ED18" w14:textId="27CC1463" w:rsidR="00F475F4" w:rsidRPr="00B81FBE" w:rsidRDefault="00F475F4" w:rsidP="00A94DEE">
                      <w:pPr>
                        <w:pStyle w:val="NoSpacing"/>
                        <w:rPr>
                          <w:b/>
                        </w:rPr>
                      </w:pPr>
                      <w:r w:rsidRPr="00E3452A">
                        <w:t xml:space="preserve">____ </w:t>
                      </w:r>
                      <w:r w:rsidRPr="003464AD">
                        <w:rPr>
                          <w:b/>
                        </w:rPr>
                        <w:t xml:space="preserve">PE </w:t>
                      </w:r>
                      <w:proofErr w:type="gramStart"/>
                      <w:r w:rsidRPr="003464AD">
                        <w:rPr>
                          <w:b/>
                        </w:rPr>
                        <w:t>1</w:t>
                      </w:r>
                      <w:r w:rsidRPr="007C0907">
                        <w:t xml:space="preserve"> </w:t>
                      </w:r>
                      <w:r>
                        <w:t xml:space="preserve"> OR</w:t>
                      </w:r>
                      <w:proofErr w:type="gramEnd"/>
                      <w:r>
                        <w:t xml:space="preserve">  ____</w:t>
                      </w:r>
                      <w:r w:rsidRPr="003464AD">
                        <w:rPr>
                          <w:b/>
                        </w:rPr>
                        <w:t>ROTC</w:t>
                      </w:r>
                    </w:p>
                    <w:p w14:paraId="04926260" w14:textId="4EDF243E" w:rsidR="00F475F4" w:rsidRPr="00B81FBE" w:rsidRDefault="00F475F4" w:rsidP="00A94DEE">
                      <w:pPr>
                        <w:pStyle w:val="NoSpacing"/>
                        <w:rPr>
                          <w:b/>
                        </w:rPr>
                      </w:pPr>
                      <w:r w:rsidRPr="00E3452A">
                        <w:t xml:space="preserve">____ </w:t>
                      </w:r>
                    </w:p>
                    <w:p w14:paraId="41169783" w14:textId="77777777" w:rsidR="00F475F4" w:rsidRPr="00020514" w:rsidRDefault="00F475F4" w:rsidP="00A94DEE">
                      <w:pPr>
                        <w:pStyle w:val="NoSpacing"/>
                        <w:rPr>
                          <w:sz w:val="24"/>
                          <w:szCs w:val="24"/>
                        </w:rPr>
                      </w:pPr>
                    </w:p>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000B9AFF" wp14:editId="7B31F44B">
                <wp:simplePos x="0" y="0"/>
                <wp:positionH relativeFrom="column">
                  <wp:posOffset>5469255</wp:posOffset>
                </wp:positionH>
                <wp:positionV relativeFrom="paragraph">
                  <wp:posOffset>138430</wp:posOffset>
                </wp:positionV>
                <wp:extent cx="158115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3B1877FA" w14:textId="77777777" w:rsidR="00F475F4" w:rsidRPr="005F11EC" w:rsidRDefault="00F475F4" w:rsidP="005F11EC">
                            <w:pPr>
                              <w:pStyle w:val="NoSpacing"/>
                              <w:rPr>
                                <w:b/>
                                <w:sz w:val="28"/>
                                <w:szCs w:val="28"/>
                              </w:rPr>
                            </w:pPr>
                            <w:r w:rsidRPr="005F11EC">
                              <w:rPr>
                                <w:b/>
                                <w:sz w:val="28"/>
                                <w:szCs w:val="28"/>
                              </w:rPr>
                              <w:t>Social Science:</w:t>
                            </w:r>
                          </w:p>
                          <w:p w14:paraId="34BF7E9F" w14:textId="77777777" w:rsidR="00F475F4" w:rsidRPr="00A32C58" w:rsidRDefault="00F475F4" w:rsidP="00A94DEE">
                            <w:pPr>
                              <w:spacing w:after="0"/>
                            </w:pPr>
                            <w:r w:rsidRPr="00A32C58">
                              <w:t xml:space="preserve">____ </w:t>
                            </w:r>
                            <w:r w:rsidRPr="00A32C58">
                              <w:rPr>
                                <w:b/>
                              </w:rPr>
                              <w:t>World Affairs**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B9AFF" id="Text Box 2" o:spid="_x0000_s1028" type="#_x0000_t202" style="position:absolute;left:0;text-align:left;margin-left:430.65pt;margin-top:10.9pt;width:124.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" filled="f" stroked="f">
                <v:textbox style="mso-fit-shape-to-text:t">
                  <w:txbxContent>
                    <w:p w14:paraId="3B1877FA" w14:textId="77777777" w:rsidR="00F475F4" w:rsidRPr="005F11EC" w:rsidRDefault="00F475F4" w:rsidP="005F11EC">
                      <w:pPr>
                        <w:pStyle w:val="NoSpacing"/>
                        <w:rPr>
                          <w:b/>
                          <w:sz w:val="28"/>
                          <w:szCs w:val="28"/>
                        </w:rPr>
                      </w:pPr>
                      <w:r w:rsidRPr="005F11EC">
                        <w:rPr>
                          <w:b/>
                          <w:sz w:val="28"/>
                          <w:szCs w:val="28"/>
                        </w:rPr>
                        <w:t>Social Science:</w:t>
                      </w:r>
                    </w:p>
                    <w:p w14:paraId="34BF7E9F" w14:textId="77777777" w:rsidR="00F475F4" w:rsidRPr="00A32C58" w:rsidRDefault="00F475F4" w:rsidP="00A94DEE">
                      <w:pPr>
                        <w:spacing w:after="0"/>
                      </w:pPr>
                      <w:r w:rsidRPr="00A32C58">
                        <w:t xml:space="preserve">____ </w:t>
                      </w:r>
                      <w:r w:rsidRPr="00A32C58">
                        <w:rPr>
                          <w:b/>
                        </w:rPr>
                        <w:t>World Affairs**</w:t>
                      </w:r>
                    </w:p>
                  </w:txbxContent>
                </v:textbox>
              </v:shape>
            </w:pict>
          </mc:Fallback>
        </mc:AlternateContent>
      </w:r>
      <w:r w:rsidR="00C6252B">
        <w:rPr>
          <w:sz w:val="24"/>
          <w:szCs w:val="24"/>
        </w:rPr>
        <w:t>Placement in additional academic course or Honors level courses will be made based on student scores</w:t>
      </w:r>
      <w:r w:rsidR="003464AD">
        <w:rPr>
          <w:sz w:val="24"/>
          <w:szCs w:val="24"/>
        </w:rPr>
        <w:t xml:space="preserve"> and recommendations</w:t>
      </w:r>
      <w:r w:rsidR="00C6252B">
        <w:rPr>
          <w:sz w:val="24"/>
          <w:szCs w:val="24"/>
        </w:rPr>
        <w:t>.</w:t>
      </w:r>
      <w:r w:rsidR="00A94DEE">
        <w:rPr>
          <w:sz w:val="24"/>
          <w:szCs w:val="24"/>
        </w:rPr>
        <w:t>)</w:t>
      </w:r>
    </w:p>
    <w:p w14:paraId="5AB0C054" w14:textId="03D37DE0" w:rsidR="00A94DEE" w:rsidRDefault="00F5541B" w:rsidP="00F5541B">
      <w:pPr>
        <w:pStyle w:val="NoSpacing"/>
        <w:rPr>
          <w:sz w:val="32"/>
          <w:szCs w:val="32"/>
        </w:rPr>
      </w:pPr>
      <w:r>
        <w:rPr>
          <w:b/>
          <w:sz w:val="28"/>
          <w:szCs w:val="28"/>
        </w:rPr>
        <w:t xml:space="preserve">        </w:t>
      </w:r>
      <w:r w:rsidR="00A94DEE" w:rsidRPr="00E3452A">
        <w:rPr>
          <w:b/>
          <w:sz w:val="28"/>
          <w:szCs w:val="28"/>
        </w:rPr>
        <w:t>English:</w:t>
      </w:r>
      <w:r w:rsidR="00A94DEE">
        <w:rPr>
          <w:sz w:val="32"/>
          <w:szCs w:val="32"/>
        </w:rPr>
        <w:tab/>
      </w:r>
      <w:r w:rsidR="00A94DEE">
        <w:rPr>
          <w:sz w:val="32"/>
          <w:szCs w:val="32"/>
        </w:rPr>
        <w:tab/>
      </w:r>
      <w:r w:rsidR="00A94DEE">
        <w:rPr>
          <w:sz w:val="32"/>
          <w:szCs w:val="32"/>
        </w:rPr>
        <w:tab/>
      </w:r>
      <w:r>
        <w:rPr>
          <w:sz w:val="32"/>
          <w:szCs w:val="32"/>
        </w:rPr>
        <w:t xml:space="preserve">         </w:t>
      </w:r>
      <w:r w:rsidR="00A94DEE" w:rsidRPr="00E3452A">
        <w:rPr>
          <w:b/>
          <w:sz w:val="28"/>
          <w:szCs w:val="28"/>
        </w:rPr>
        <w:t>Mathematics:</w:t>
      </w:r>
      <w:r w:rsidR="00A94DEE">
        <w:rPr>
          <w:sz w:val="32"/>
          <w:szCs w:val="32"/>
        </w:rPr>
        <w:tab/>
      </w:r>
      <w:r w:rsidR="00A94DEE">
        <w:rPr>
          <w:sz w:val="32"/>
          <w:szCs w:val="32"/>
        </w:rPr>
        <w:tab/>
      </w:r>
      <w:r w:rsidR="00A94DEE" w:rsidRPr="00E3452A">
        <w:rPr>
          <w:b/>
          <w:sz w:val="28"/>
          <w:szCs w:val="28"/>
        </w:rPr>
        <w:t>Science:</w:t>
      </w:r>
      <w:r w:rsidR="00A94DEE" w:rsidRPr="00A42131">
        <w:rPr>
          <w:noProof/>
          <w:sz w:val="24"/>
          <w:szCs w:val="24"/>
        </w:rPr>
        <w:t xml:space="preserve"> </w:t>
      </w:r>
    </w:p>
    <w:p w14:paraId="49CF4718" w14:textId="7446C03C" w:rsidR="00A94DEE" w:rsidRPr="00E3452A" w:rsidRDefault="00F5541B" w:rsidP="00F5541B">
      <w:pPr>
        <w:pStyle w:val="NoSpacing"/>
      </w:pPr>
      <w:r>
        <w:t xml:space="preserve">          </w:t>
      </w:r>
      <w:r w:rsidR="00A94DEE" w:rsidRPr="00E3452A">
        <w:t xml:space="preserve">____ </w:t>
      </w:r>
      <w:r w:rsidR="00AE06AD">
        <w:rPr>
          <w:b/>
        </w:rPr>
        <w:t>English 1**</w:t>
      </w:r>
      <w:r w:rsidR="00A94DEE">
        <w:tab/>
      </w:r>
      <w:r w:rsidR="00A94DEE">
        <w:tab/>
      </w:r>
      <w:r>
        <w:t xml:space="preserve">             </w:t>
      </w:r>
      <w:r w:rsidR="00A94DEE" w:rsidRPr="00E3452A">
        <w:t xml:space="preserve">____ </w:t>
      </w:r>
      <w:r w:rsidR="00A94DEE" w:rsidRPr="003729D2">
        <w:rPr>
          <w:b/>
        </w:rPr>
        <w:t>Algebra 1**</w:t>
      </w:r>
      <w:r w:rsidR="00A94DEE">
        <w:tab/>
      </w:r>
      <w:r w:rsidR="00A94DEE">
        <w:tab/>
      </w:r>
      <w:r w:rsidR="00A94DEE" w:rsidRPr="00E3452A">
        <w:t xml:space="preserve">____ </w:t>
      </w:r>
      <w:r w:rsidR="00A94DEE" w:rsidRPr="003729D2">
        <w:rPr>
          <w:b/>
        </w:rPr>
        <w:t>Biology**</w:t>
      </w:r>
    </w:p>
    <w:p w14:paraId="1D24E296" w14:textId="6D92C50A" w:rsidR="00A94DEE" w:rsidRPr="00DE2A87" w:rsidRDefault="00DE2A87" w:rsidP="00A94DEE">
      <w:pPr>
        <w:pStyle w:val="NoSpacing"/>
        <w:rPr>
          <w:b/>
          <w:bCs/>
          <w:sz w:val="16"/>
          <w:szCs w:val="16"/>
        </w:rPr>
      </w:pPr>
      <w:r>
        <w:t xml:space="preserve">          ____ </w:t>
      </w:r>
      <w:r w:rsidRPr="00DE2A87">
        <w:rPr>
          <w:b/>
          <w:bCs/>
        </w:rPr>
        <w:t>Literacy 1</w:t>
      </w:r>
    </w:p>
    <w:p w14:paraId="2B154B0B" w14:textId="3B514FBE" w:rsidR="00A94DEE" w:rsidRPr="007C0907" w:rsidRDefault="00A94DEE" w:rsidP="00A94DEE">
      <w:pPr>
        <w:pStyle w:val="NoSpacing"/>
        <w:pBdr>
          <w:bottom w:val="single" w:sz="12" w:space="0" w:color="auto"/>
        </w:pBdr>
        <w:jc w:val="both"/>
        <w:rPr>
          <w:sz w:val="16"/>
          <w:szCs w:val="16"/>
        </w:rPr>
      </w:pPr>
    </w:p>
    <w:p w14:paraId="6AECA176" w14:textId="31456363" w:rsidR="00A94DEE" w:rsidRPr="007C0907" w:rsidRDefault="00A94DEE" w:rsidP="00A94DEE">
      <w:pPr>
        <w:pStyle w:val="NoSpacing"/>
        <w:jc w:val="center"/>
        <w:rPr>
          <w:b/>
          <w:sz w:val="16"/>
          <w:szCs w:val="16"/>
          <w:u w:val="single"/>
        </w:rPr>
      </w:pPr>
    </w:p>
    <w:p w14:paraId="6D4E3AD4" w14:textId="0AF063A0" w:rsidR="00785772" w:rsidRPr="009D578E" w:rsidRDefault="00767A04" w:rsidP="003464AD">
      <w:pPr>
        <w:pStyle w:val="NoSpacing"/>
        <w:tabs>
          <w:tab w:val="center" w:pos="7488"/>
          <w:tab w:val="left" w:pos="9660"/>
        </w:tabs>
      </w:pPr>
      <w:r w:rsidRPr="00767A04">
        <w:rPr>
          <w:b/>
          <w:sz w:val="32"/>
          <w:szCs w:val="32"/>
        </w:rPr>
        <w:tab/>
      </w:r>
      <w:r w:rsidR="00785772" w:rsidRPr="000377F9">
        <w:rPr>
          <w:color w:val="F2F2F2" w:themeColor="background1" w:themeShade="F2"/>
          <w:highlight w:val="black"/>
        </w:rPr>
        <w:t>Students should choose five possible courses and rank them from first choice (1) to last choice (5).</w:t>
      </w:r>
    </w:p>
    <w:p w14:paraId="432AB443" w14:textId="29E5388B" w:rsidR="00AC6284" w:rsidRPr="007F76C4" w:rsidRDefault="00AC6284" w:rsidP="003464AD">
      <w:pPr>
        <w:pStyle w:val="NoSpacing"/>
        <w:tabs>
          <w:tab w:val="center" w:pos="7488"/>
          <w:tab w:val="left" w:pos="9660"/>
        </w:tabs>
      </w:pPr>
    </w:p>
    <w:tbl>
      <w:tblPr>
        <w:tblStyle w:val="TableGrid"/>
        <w:tblW w:w="0" w:type="auto"/>
        <w:tblLook w:val="04A0" w:firstRow="1" w:lastRow="0" w:firstColumn="1" w:lastColumn="0" w:noHBand="0" w:noVBand="1"/>
      </w:tblPr>
      <w:tblGrid>
        <w:gridCol w:w="7263"/>
        <w:gridCol w:w="7658"/>
      </w:tblGrid>
      <w:tr w:rsidR="003464AD" w14:paraId="2FD06843" w14:textId="77777777" w:rsidTr="00C35203">
        <w:trPr>
          <w:trHeight w:val="256"/>
        </w:trPr>
        <w:tc>
          <w:tcPr>
            <w:tcW w:w="14921" w:type="dxa"/>
            <w:gridSpan w:val="2"/>
          </w:tcPr>
          <w:p w14:paraId="5B3F8B50" w14:textId="1A6E1063" w:rsidR="003464AD" w:rsidRPr="00785772" w:rsidRDefault="003464AD" w:rsidP="00785772">
            <w:pPr>
              <w:tabs>
                <w:tab w:val="left" w:pos="2145"/>
              </w:tabs>
              <w:jc w:val="center"/>
              <w:rPr>
                <w:b/>
              </w:rPr>
            </w:pPr>
            <w:r>
              <w:rPr>
                <w:b/>
              </w:rPr>
              <w:t>Elective Choices</w:t>
            </w:r>
          </w:p>
        </w:tc>
      </w:tr>
      <w:tr w:rsidR="003464AD" w14:paraId="2C487EB1" w14:textId="77777777" w:rsidTr="003464AD">
        <w:trPr>
          <w:trHeight w:val="2042"/>
        </w:trPr>
        <w:tc>
          <w:tcPr>
            <w:tcW w:w="7263" w:type="dxa"/>
          </w:tcPr>
          <w:p w14:paraId="22F9F6BA" w14:textId="5E95ACDF" w:rsidR="003464AD" w:rsidRPr="0061503B" w:rsidRDefault="003464AD" w:rsidP="003464AD">
            <w:pPr>
              <w:rPr>
                <w:b/>
                <w:sz w:val="24"/>
                <w:szCs w:val="24"/>
              </w:rPr>
            </w:pPr>
            <w:r w:rsidRPr="0061503B">
              <w:rPr>
                <w:b/>
                <w:sz w:val="24"/>
                <w:szCs w:val="24"/>
              </w:rPr>
              <w:t>Technology &amp; Engineering:</w:t>
            </w:r>
          </w:p>
          <w:p w14:paraId="6A7B0E6A" w14:textId="77777777" w:rsidR="003464AD" w:rsidRDefault="003464AD" w:rsidP="003464AD">
            <w:pPr>
              <w:ind w:left="3600" w:hanging="3600"/>
            </w:pPr>
            <w:r>
              <w:t>____ PLTW Introduction to Engineering</w:t>
            </w:r>
            <w:r>
              <w:tab/>
            </w:r>
            <w:r>
              <w:tab/>
              <w:t>____ Photography</w:t>
            </w:r>
          </w:p>
          <w:p w14:paraId="0DE4F857" w14:textId="77777777" w:rsidR="003464AD" w:rsidRDefault="003464AD" w:rsidP="003464AD">
            <w:r>
              <w:t>____ Automotive Technology</w:t>
            </w:r>
            <w:r w:rsidRPr="0035378F">
              <w:t xml:space="preserve"> </w:t>
            </w:r>
            <w:r>
              <w:tab/>
            </w:r>
            <w:r>
              <w:tab/>
            </w:r>
            <w:r>
              <w:tab/>
              <w:t>____ A+ Certification</w:t>
            </w:r>
          </w:p>
          <w:p w14:paraId="2417D070" w14:textId="77777777" w:rsidR="003464AD" w:rsidRDefault="003464AD" w:rsidP="003464AD">
            <w:r>
              <w:t xml:space="preserve">____ Electronics &amp; Robotics 1                  </w:t>
            </w:r>
            <w:r>
              <w:tab/>
            </w:r>
            <w:r>
              <w:tab/>
              <w:t>____ Welding Technology</w:t>
            </w:r>
          </w:p>
          <w:p w14:paraId="40A42052" w14:textId="77777777" w:rsidR="003464AD" w:rsidRDefault="003464AD" w:rsidP="003464AD">
            <w:r>
              <w:t>____ Metals Technology</w:t>
            </w:r>
            <w:r>
              <w:tab/>
            </w:r>
            <w:r>
              <w:tab/>
            </w:r>
            <w:r>
              <w:tab/>
              <w:t>____ 3-D Computer</w:t>
            </w:r>
          </w:p>
          <w:p w14:paraId="7378B623" w14:textId="77777777" w:rsidR="003464AD" w:rsidRDefault="003464AD" w:rsidP="003464AD">
            <w:r>
              <w:t>____ Woods Technology</w:t>
            </w:r>
            <w:r>
              <w:tab/>
            </w:r>
            <w:r>
              <w:tab/>
            </w:r>
            <w:r>
              <w:tab/>
              <w:t xml:space="preserve">          Animation </w:t>
            </w:r>
          </w:p>
          <w:p w14:paraId="693C90E7" w14:textId="1AE043C8" w:rsidR="003464AD" w:rsidRDefault="003464AD" w:rsidP="003464AD">
            <w:pPr>
              <w:pStyle w:val="NoSpacing"/>
            </w:pPr>
            <w:r>
              <w:t xml:space="preserve">____ Tech CAD Drafting            </w:t>
            </w:r>
            <w:r>
              <w:tab/>
            </w:r>
            <w:r>
              <w:tab/>
              <w:t xml:space="preserve">              </w:t>
            </w:r>
            <w:r w:rsidR="00B551D6">
              <w:t>____</w:t>
            </w:r>
            <w:r w:rsidR="00B671FD">
              <w:t xml:space="preserve"> Animation/Video Editing</w:t>
            </w:r>
            <w:r>
              <w:t xml:space="preserve">     </w:t>
            </w:r>
            <w:r w:rsidRPr="00EB6566">
              <w:t xml:space="preserve"> </w:t>
            </w:r>
          </w:p>
        </w:tc>
        <w:tc>
          <w:tcPr>
            <w:tcW w:w="7658" w:type="dxa"/>
          </w:tcPr>
          <w:p w14:paraId="36ED1A2C" w14:textId="77777777" w:rsidR="003464AD" w:rsidRPr="0061503B" w:rsidRDefault="003464AD" w:rsidP="003464AD">
            <w:pPr>
              <w:pStyle w:val="NoSpacing"/>
              <w:rPr>
                <w:sz w:val="24"/>
                <w:szCs w:val="24"/>
              </w:rPr>
            </w:pPr>
            <w:r w:rsidRPr="0061503B">
              <w:rPr>
                <w:b/>
                <w:sz w:val="24"/>
                <w:szCs w:val="24"/>
              </w:rPr>
              <w:t xml:space="preserve">Communicative Arts: </w:t>
            </w:r>
            <w:r>
              <w:rPr>
                <w:b/>
                <w:sz w:val="24"/>
                <w:szCs w:val="24"/>
              </w:rPr>
              <w:tab/>
            </w:r>
            <w:r>
              <w:rPr>
                <w:b/>
                <w:sz w:val="24"/>
                <w:szCs w:val="24"/>
              </w:rPr>
              <w:tab/>
            </w:r>
            <w:r>
              <w:rPr>
                <w:b/>
                <w:sz w:val="24"/>
                <w:szCs w:val="24"/>
              </w:rPr>
              <w:tab/>
            </w:r>
            <w:r w:rsidRPr="0061503B">
              <w:rPr>
                <w:b/>
                <w:sz w:val="24"/>
                <w:szCs w:val="24"/>
              </w:rPr>
              <w:t>Arts:</w:t>
            </w:r>
          </w:p>
          <w:p w14:paraId="4111D477" w14:textId="77777777" w:rsidR="003464AD" w:rsidRDefault="003464AD" w:rsidP="003464AD">
            <w:pPr>
              <w:pStyle w:val="NoSpacing"/>
            </w:pPr>
            <w:r>
              <w:t>____ Drama 1</w:t>
            </w:r>
            <w:r>
              <w:tab/>
            </w:r>
            <w:r>
              <w:tab/>
            </w:r>
            <w:r>
              <w:tab/>
            </w:r>
            <w:r>
              <w:tab/>
              <w:t>____ Introduction to Art</w:t>
            </w:r>
          </w:p>
          <w:p w14:paraId="6410A1D6" w14:textId="77777777" w:rsidR="003464AD" w:rsidRDefault="003464AD" w:rsidP="003464AD">
            <w:r>
              <w:t xml:space="preserve">____ </w:t>
            </w:r>
            <w:proofErr w:type="gramStart"/>
            <w:r>
              <w:t>Multi Media</w:t>
            </w:r>
            <w:proofErr w:type="gramEnd"/>
            <w:r>
              <w:t xml:space="preserve"> Journalism</w:t>
            </w:r>
          </w:p>
          <w:p w14:paraId="0953894F" w14:textId="77777777" w:rsidR="003464AD" w:rsidRDefault="003464AD" w:rsidP="003464AD">
            <w:r>
              <w:t xml:space="preserve">          And Writing</w:t>
            </w:r>
          </w:p>
          <w:p w14:paraId="51C922CA" w14:textId="2BD6EBED" w:rsidR="003464AD" w:rsidRPr="00AE06AD" w:rsidRDefault="003464AD" w:rsidP="003464AD">
            <w:pPr>
              <w:rPr>
                <w:sz w:val="16"/>
                <w:szCs w:val="16"/>
              </w:rPr>
            </w:pPr>
          </w:p>
        </w:tc>
      </w:tr>
      <w:tr w:rsidR="003464AD" w14:paraId="6FC85EE9" w14:textId="77777777" w:rsidTr="003464AD">
        <w:trPr>
          <w:trHeight w:val="1810"/>
        </w:trPr>
        <w:tc>
          <w:tcPr>
            <w:tcW w:w="7263" w:type="dxa"/>
          </w:tcPr>
          <w:p w14:paraId="6E5939E3" w14:textId="77777777" w:rsidR="003464AD" w:rsidRPr="00C6252B" w:rsidRDefault="003464AD" w:rsidP="003464AD">
            <w:pPr>
              <w:pStyle w:val="NoSpacing"/>
              <w:rPr>
                <w:sz w:val="24"/>
                <w:szCs w:val="24"/>
              </w:rPr>
            </w:pPr>
            <w:r w:rsidRPr="00C6252B">
              <w:rPr>
                <w:b/>
                <w:sz w:val="24"/>
                <w:szCs w:val="24"/>
              </w:rPr>
              <w:t>Music:</w:t>
            </w:r>
          </w:p>
          <w:p w14:paraId="700EBD69" w14:textId="2D0E9922" w:rsidR="003464AD" w:rsidRPr="00AC6284" w:rsidRDefault="003464AD" w:rsidP="003464AD">
            <w:pPr>
              <w:pStyle w:val="NoSpacing"/>
              <w:rPr>
                <w:b/>
              </w:rPr>
            </w:pPr>
            <w:r w:rsidRPr="001B36CF">
              <w:rPr>
                <w:sz w:val="20"/>
                <w:szCs w:val="20"/>
              </w:rPr>
              <w:t xml:space="preserve">____ </w:t>
            </w:r>
            <w:r w:rsidRPr="00AC6284">
              <w:t>String Orchestra</w:t>
            </w:r>
            <w:r w:rsidRPr="00AC6284">
              <w:rPr>
                <w:b/>
              </w:rPr>
              <w:t>***                             ____</w:t>
            </w:r>
            <w:r w:rsidR="00AC6284" w:rsidRPr="00AC6284">
              <w:rPr>
                <w:b/>
              </w:rPr>
              <w:t xml:space="preserve"> </w:t>
            </w:r>
            <w:r w:rsidR="00AC6284" w:rsidRPr="00AC6284">
              <w:t>Mixed Chorus</w:t>
            </w:r>
          </w:p>
          <w:p w14:paraId="00856068" w14:textId="0798DD94" w:rsidR="003464AD" w:rsidRPr="00AC6284" w:rsidRDefault="003464AD" w:rsidP="003464AD">
            <w:pPr>
              <w:pStyle w:val="NoSpacing"/>
            </w:pPr>
            <w:r w:rsidRPr="00AC6284">
              <w:t>____ Concert Band***</w:t>
            </w:r>
            <w:r w:rsidR="00AC6284" w:rsidRPr="00AC6284">
              <w:t xml:space="preserve">                                 ____ Ensemble</w:t>
            </w:r>
          </w:p>
          <w:p w14:paraId="17D0219E" w14:textId="58EFA5F3" w:rsidR="003464AD" w:rsidRPr="00AC6284" w:rsidRDefault="003464AD" w:rsidP="003464AD">
            <w:pPr>
              <w:pStyle w:val="NoSpacing"/>
              <w:rPr>
                <w:b/>
              </w:rPr>
            </w:pPr>
            <w:r w:rsidRPr="00AC6284">
              <w:rPr>
                <w:b/>
              </w:rPr>
              <w:t xml:space="preserve">____ </w:t>
            </w:r>
            <w:r w:rsidRPr="00AC6284">
              <w:t>Symphonic Band***</w:t>
            </w:r>
            <w:r w:rsidR="00AC6284" w:rsidRPr="00AC6284">
              <w:t xml:space="preserve">                           ____ Concert Choir (by audition only)</w:t>
            </w:r>
          </w:p>
          <w:p w14:paraId="26A667D8" w14:textId="77777777" w:rsidR="003464AD" w:rsidRPr="00AC6284" w:rsidRDefault="003464AD" w:rsidP="003464AD">
            <w:pPr>
              <w:pStyle w:val="NoSpacing"/>
            </w:pPr>
            <w:r w:rsidRPr="00AC6284">
              <w:t>____ Music Appreciation</w:t>
            </w:r>
          </w:p>
          <w:p w14:paraId="75BC9DD6" w14:textId="77777777" w:rsidR="003464AD" w:rsidRPr="00AC6284" w:rsidRDefault="003464AD" w:rsidP="003464AD">
            <w:pPr>
              <w:pStyle w:val="NoSpacing"/>
            </w:pPr>
          </w:p>
          <w:p w14:paraId="743127EF" w14:textId="60000E21" w:rsidR="003464AD" w:rsidRPr="00C6252B" w:rsidRDefault="003464AD" w:rsidP="003464AD">
            <w:pPr>
              <w:pStyle w:val="NoSpacing"/>
              <w:ind w:left="450"/>
              <w:rPr>
                <w:sz w:val="24"/>
                <w:szCs w:val="24"/>
              </w:rPr>
            </w:pPr>
            <w:r w:rsidRPr="00AC6284">
              <w:t>***Prior band/orchestra experience recommended</w:t>
            </w:r>
          </w:p>
        </w:tc>
        <w:tc>
          <w:tcPr>
            <w:tcW w:w="7658" w:type="dxa"/>
          </w:tcPr>
          <w:p w14:paraId="39797F47" w14:textId="77777777" w:rsidR="003464AD" w:rsidRPr="0061503B" w:rsidRDefault="003464AD" w:rsidP="003464AD">
            <w:pPr>
              <w:spacing w:line="276" w:lineRule="auto"/>
              <w:rPr>
                <w:sz w:val="24"/>
                <w:szCs w:val="24"/>
              </w:rPr>
            </w:pPr>
            <w:r w:rsidRPr="0061503B">
              <w:rPr>
                <w:b/>
                <w:sz w:val="24"/>
                <w:szCs w:val="24"/>
              </w:rPr>
              <w:t>Business Education:</w:t>
            </w:r>
            <w:r>
              <w:rPr>
                <w:b/>
                <w:sz w:val="24"/>
                <w:szCs w:val="24"/>
              </w:rPr>
              <w:tab/>
            </w:r>
            <w:r>
              <w:rPr>
                <w:b/>
                <w:sz w:val="24"/>
                <w:szCs w:val="24"/>
              </w:rPr>
              <w:tab/>
            </w:r>
            <w:r>
              <w:rPr>
                <w:b/>
                <w:sz w:val="24"/>
                <w:szCs w:val="24"/>
              </w:rPr>
              <w:tab/>
            </w:r>
            <w:r w:rsidRPr="0061503B">
              <w:rPr>
                <w:b/>
                <w:sz w:val="24"/>
                <w:szCs w:val="24"/>
              </w:rPr>
              <w:t>Family &amp; Consumer Science:</w:t>
            </w:r>
          </w:p>
          <w:p w14:paraId="051488BC" w14:textId="09125F3D" w:rsidR="003464AD" w:rsidRDefault="003464AD" w:rsidP="003464AD">
            <w:pPr>
              <w:spacing w:line="276" w:lineRule="auto"/>
            </w:pPr>
            <w:r>
              <w:t>____ Orient to Bus &amp; Per Finance</w:t>
            </w:r>
            <w:r>
              <w:tab/>
            </w:r>
            <w:r>
              <w:rPr>
                <w:b/>
              </w:rPr>
              <w:t xml:space="preserve">____ </w:t>
            </w:r>
            <w:r>
              <w:t>Career Preparation</w:t>
            </w:r>
            <w:r w:rsidR="00F202FE">
              <w:t xml:space="preserve"> (S)</w:t>
            </w:r>
          </w:p>
          <w:p w14:paraId="57EE7A8B" w14:textId="6EF2F79A" w:rsidR="00AC6284" w:rsidRDefault="003464AD" w:rsidP="003464AD">
            <w:r>
              <w:t xml:space="preserve">____ </w:t>
            </w:r>
            <w:r w:rsidR="00AC6284">
              <w:t>Computer Application                       ____ Career Exploration</w:t>
            </w:r>
            <w:r w:rsidR="00F202FE">
              <w:t xml:space="preserve"> (S)</w:t>
            </w:r>
          </w:p>
          <w:p w14:paraId="7FCE41C6" w14:textId="4C7F45A7" w:rsidR="003464AD" w:rsidRDefault="00AC6284" w:rsidP="003464AD">
            <w:r>
              <w:t xml:space="preserve">____ </w:t>
            </w:r>
            <w:r w:rsidR="003464AD">
              <w:t>AP Computer Science Principles</w:t>
            </w:r>
            <w:r w:rsidR="003464AD">
              <w:tab/>
              <w:t xml:space="preserve">____ </w:t>
            </w:r>
            <w:r>
              <w:t xml:space="preserve">Food Fundamentals </w:t>
            </w:r>
          </w:p>
          <w:p w14:paraId="304DD2BE" w14:textId="066229A0" w:rsidR="003464AD" w:rsidRDefault="003464AD" w:rsidP="003464AD">
            <w:r>
              <w:t>____ Graphic/Web Design</w:t>
            </w:r>
            <w:r>
              <w:tab/>
            </w:r>
            <w:r>
              <w:tab/>
            </w:r>
            <w:r w:rsidR="00CB7452">
              <w:t xml:space="preserve">____ </w:t>
            </w:r>
            <w:r w:rsidR="007E6F76">
              <w:t>Child Development</w:t>
            </w:r>
          </w:p>
          <w:p w14:paraId="590A00AA" w14:textId="166AA12B" w:rsidR="003464AD" w:rsidRPr="00AE06AD" w:rsidRDefault="003464AD" w:rsidP="003464AD">
            <w:pPr>
              <w:rPr>
                <w:sz w:val="16"/>
                <w:szCs w:val="16"/>
              </w:rPr>
            </w:pPr>
            <w:r>
              <w:t xml:space="preserve">                   </w:t>
            </w:r>
          </w:p>
        </w:tc>
      </w:tr>
      <w:tr w:rsidR="003464AD" w14:paraId="6B4B7016" w14:textId="77777777" w:rsidTr="003464AD">
        <w:trPr>
          <w:trHeight w:val="1026"/>
        </w:trPr>
        <w:tc>
          <w:tcPr>
            <w:tcW w:w="7263" w:type="dxa"/>
          </w:tcPr>
          <w:p w14:paraId="08F3CDCE" w14:textId="77777777" w:rsidR="003464AD" w:rsidRPr="00F46F18" w:rsidRDefault="003464AD" w:rsidP="003464AD">
            <w:pPr>
              <w:rPr>
                <w:b/>
                <w:sz w:val="24"/>
                <w:szCs w:val="24"/>
              </w:rPr>
            </w:pPr>
            <w:r w:rsidRPr="0035378F">
              <w:rPr>
                <w:b/>
                <w:sz w:val="24"/>
                <w:szCs w:val="24"/>
              </w:rPr>
              <w:t>Social Science:</w:t>
            </w:r>
          </w:p>
          <w:p w14:paraId="0C2B09F7" w14:textId="77777777" w:rsidR="003464AD" w:rsidRDefault="003464AD" w:rsidP="003464AD">
            <w:pPr>
              <w:rPr>
                <w:b/>
              </w:rPr>
            </w:pPr>
            <w:r>
              <w:rPr>
                <w:b/>
              </w:rPr>
              <w:t xml:space="preserve">____ </w:t>
            </w:r>
            <w:r w:rsidRPr="00F077F9">
              <w:rPr>
                <w:b/>
              </w:rPr>
              <w:t>The African and Latin Am Exp to 1865</w:t>
            </w:r>
            <w:r>
              <w:rPr>
                <w:b/>
              </w:rPr>
              <w:t xml:space="preserve"> (S)</w:t>
            </w:r>
          </w:p>
          <w:p w14:paraId="6A2A100F" w14:textId="77777777" w:rsidR="003464AD" w:rsidRPr="00E81D4B" w:rsidRDefault="003464AD" w:rsidP="003464AD">
            <w:pPr>
              <w:rPr>
                <w:b/>
              </w:rPr>
            </w:pPr>
            <w:r>
              <w:rPr>
                <w:b/>
              </w:rPr>
              <w:t xml:space="preserve">____ </w:t>
            </w:r>
            <w:r w:rsidRPr="00F077F9">
              <w:rPr>
                <w:b/>
              </w:rPr>
              <w:t>The African and Latin Am Exp from 1865</w:t>
            </w:r>
            <w:r>
              <w:rPr>
                <w:b/>
              </w:rPr>
              <w:t xml:space="preserve"> (S)</w:t>
            </w:r>
          </w:p>
          <w:p w14:paraId="74EDF2B9" w14:textId="0DAD11D3" w:rsidR="003464AD" w:rsidRPr="00AE06AD" w:rsidRDefault="003464AD" w:rsidP="003464AD">
            <w:pPr>
              <w:pStyle w:val="NoSpacing"/>
              <w:ind w:left="450"/>
              <w:rPr>
                <w:sz w:val="16"/>
                <w:szCs w:val="16"/>
              </w:rPr>
            </w:pPr>
          </w:p>
        </w:tc>
        <w:tc>
          <w:tcPr>
            <w:tcW w:w="7658" w:type="dxa"/>
          </w:tcPr>
          <w:p w14:paraId="467960BF" w14:textId="77777777" w:rsidR="003464AD" w:rsidRPr="0035378F" w:rsidRDefault="003464AD" w:rsidP="003464AD">
            <w:pPr>
              <w:pStyle w:val="NoSpacing"/>
              <w:rPr>
                <w:b/>
                <w:sz w:val="24"/>
                <w:szCs w:val="24"/>
              </w:rPr>
            </w:pPr>
            <w:r w:rsidRPr="0035378F">
              <w:rPr>
                <w:b/>
                <w:sz w:val="24"/>
                <w:szCs w:val="24"/>
              </w:rPr>
              <w:t>Health Occupations:</w:t>
            </w:r>
          </w:p>
          <w:p w14:paraId="08E15264" w14:textId="54C2A31E" w:rsidR="003464AD" w:rsidRDefault="003464AD" w:rsidP="003464AD">
            <w:pPr>
              <w:pStyle w:val="NoSpacing"/>
            </w:pPr>
            <w:r>
              <w:t xml:space="preserve">____ Health </w:t>
            </w:r>
            <w:r w:rsidR="002A4B21">
              <w:t>Sciences</w:t>
            </w:r>
          </w:p>
          <w:p w14:paraId="0B879428" w14:textId="38627E8F" w:rsidR="003464AD" w:rsidRDefault="003464AD" w:rsidP="003464AD">
            <w:pPr>
              <w:pStyle w:val="NoSpacing"/>
            </w:pPr>
            <w:r>
              <w:t xml:space="preserve">____ </w:t>
            </w:r>
            <w:r w:rsidRPr="00F46F18">
              <w:t xml:space="preserve">PTLW Principles of Biomedical Science                                        </w:t>
            </w:r>
          </w:p>
        </w:tc>
      </w:tr>
      <w:tr w:rsidR="003464AD" w14:paraId="694E6812" w14:textId="77777777" w:rsidTr="003464AD">
        <w:trPr>
          <w:trHeight w:val="1226"/>
        </w:trPr>
        <w:tc>
          <w:tcPr>
            <w:tcW w:w="14921" w:type="dxa"/>
            <w:gridSpan w:val="2"/>
            <w:vAlign w:val="center"/>
          </w:tcPr>
          <w:p w14:paraId="3CE910C2" w14:textId="07C83790" w:rsidR="003464AD" w:rsidRPr="00C6252B" w:rsidRDefault="003464AD" w:rsidP="003464AD">
            <w:pPr>
              <w:pStyle w:val="NoSpacing"/>
              <w:rPr>
                <w:b/>
                <w:sz w:val="24"/>
                <w:szCs w:val="24"/>
              </w:rPr>
            </w:pPr>
            <w:r>
              <w:rPr>
                <w:b/>
                <w:sz w:val="24"/>
                <w:szCs w:val="24"/>
              </w:rPr>
              <w:t xml:space="preserve">                                                                                                             World Language</w:t>
            </w:r>
            <w:r w:rsidRPr="00C6252B">
              <w:rPr>
                <w:b/>
                <w:sz w:val="24"/>
                <w:szCs w:val="24"/>
              </w:rPr>
              <w:t>:</w:t>
            </w:r>
          </w:p>
          <w:p w14:paraId="5434BC8A" w14:textId="2333A976" w:rsidR="003464AD" w:rsidRDefault="003464AD" w:rsidP="003464AD">
            <w:pPr>
              <w:pStyle w:val="NoSpacing"/>
              <w:rPr>
                <w:b/>
              </w:rPr>
            </w:pPr>
            <w:r>
              <w:rPr>
                <w:b/>
              </w:rPr>
              <w:t xml:space="preserve">                                                                                            </w:t>
            </w:r>
            <w:r w:rsidRPr="00AE6D22">
              <w:rPr>
                <w:b/>
              </w:rPr>
              <w:t>____ French</w:t>
            </w:r>
            <w:r w:rsidR="00B81059">
              <w:rPr>
                <w:b/>
              </w:rPr>
              <w:t xml:space="preserve">                                 ____ Heritage Spanish                                  </w:t>
            </w:r>
          </w:p>
          <w:p w14:paraId="79B5C40C" w14:textId="77777777" w:rsidR="00806274" w:rsidRDefault="003464AD" w:rsidP="00615A7A">
            <w:pPr>
              <w:pStyle w:val="NoSpacing"/>
              <w:rPr>
                <w:b/>
              </w:rPr>
            </w:pPr>
            <w:r>
              <w:rPr>
                <w:b/>
              </w:rPr>
              <w:t xml:space="preserve">                                                                                            _</w:t>
            </w:r>
            <w:r w:rsidRPr="00AE6D22">
              <w:rPr>
                <w:b/>
              </w:rPr>
              <w:t>___</w:t>
            </w:r>
            <w:r>
              <w:rPr>
                <w:b/>
              </w:rPr>
              <w:t xml:space="preserve"> </w:t>
            </w:r>
            <w:r w:rsidRPr="00AE6D22">
              <w:rPr>
                <w:b/>
              </w:rPr>
              <w:t>Spanish</w:t>
            </w:r>
            <w:r w:rsidR="00B81059">
              <w:rPr>
                <w:b/>
              </w:rPr>
              <w:t xml:space="preserve">                               </w:t>
            </w:r>
            <w:r w:rsidR="00615A7A">
              <w:rPr>
                <w:b/>
              </w:rPr>
              <w:t>____ American Sign Language</w:t>
            </w:r>
            <w:r>
              <w:rPr>
                <w:b/>
              </w:rPr>
              <w:t xml:space="preserve"> </w:t>
            </w:r>
          </w:p>
          <w:p w14:paraId="39F4397E" w14:textId="19F4F047" w:rsidR="007E6F76" w:rsidRPr="00615A7A" w:rsidRDefault="007E6F76" w:rsidP="00615A7A">
            <w:pPr>
              <w:pStyle w:val="NoSpacing"/>
              <w:rPr>
                <w:b/>
              </w:rPr>
            </w:pPr>
            <w:r>
              <w:rPr>
                <w:b/>
              </w:rPr>
              <w:t xml:space="preserve">                                                                                            ____ Spanish 2</w:t>
            </w:r>
          </w:p>
        </w:tc>
      </w:tr>
    </w:tbl>
    <w:p w14:paraId="1BB35FF9" w14:textId="77777777" w:rsidR="00C525D0" w:rsidRDefault="00C525D0" w:rsidP="003464AD">
      <w:pPr>
        <w:tabs>
          <w:tab w:val="left" w:pos="2145"/>
        </w:tabs>
        <w:sectPr w:rsidR="00C525D0" w:rsidSect="003464AD">
          <w:headerReference w:type="even" r:id="rId11"/>
          <w:headerReference w:type="default" r:id="rId12"/>
          <w:footerReference w:type="even" r:id="rId13"/>
          <w:footerReference w:type="default" r:id="rId14"/>
          <w:headerReference w:type="first" r:id="rId15"/>
          <w:footerReference w:type="first" r:id="rId16"/>
          <w:pgSz w:w="15840" w:h="12240" w:orient="landscape"/>
          <w:pgMar w:top="180" w:right="432" w:bottom="180" w:left="432" w:header="144" w:footer="144" w:gutter="0"/>
          <w:cols w:space="720"/>
          <w:docGrid w:linePitch="360"/>
        </w:sectPr>
      </w:pPr>
    </w:p>
    <w:p w14:paraId="507EF112" w14:textId="51865B36" w:rsidR="00482A4B" w:rsidRPr="00EF33E0" w:rsidRDefault="00AC10C4" w:rsidP="003464AD">
      <w:pPr>
        <w:tabs>
          <w:tab w:val="left" w:pos="2145"/>
        </w:tabs>
        <w:rPr>
          <w:b/>
          <w:sz w:val="28"/>
          <w:szCs w:val="28"/>
        </w:rPr>
      </w:pPr>
      <w:bookmarkStart w:id="0" w:name="_Hlk530054455"/>
      <w:r w:rsidRPr="00EF33E0">
        <w:rPr>
          <w:b/>
          <w:sz w:val="28"/>
          <w:szCs w:val="28"/>
        </w:rPr>
        <w:lastRenderedPageBreak/>
        <w:t>Technology &amp; Engineering</w:t>
      </w:r>
      <w:r w:rsidR="00EF33E0" w:rsidRPr="00EF33E0">
        <w:rPr>
          <w:b/>
          <w:sz w:val="28"/>
          <w:szCs w:val="28"/>
        </w:rPr>
        <w:t>:</w:t>
      </w:r>
      <w:bookmarkEnd w:id="0"/>
    </w:p>
    <w:p w14:paraId="4E9D2872" w14:textId="4BE5FF77" w:rsidR="006E2169" w:rsidRDefault="00FA55F8" w:rsidP="00A42923">
      <w:pPr>
        <w:tabs>
          <w:tab w:val="left" w:pos="2145"/>
        </w:tabs>
        <w:spacing w:after="0" w:line="240" w:lineRule="auto"/>
        <w:rPr>
          <w:b/>
        </w:rPr>
      </w:pPr>
      <w:r>
        <w:rPr>
          <w:b/>
        </w:rPr>
        <w:t>PTLW Into to Engineering</w:t>
      </w:r>
    </w:p>
    <w:p w14:paraId="77C1B650" w14:textId="0B8F0881" w:rsidR="006E2169" w:rsidRDefault="00522C2E" w:rsidP="00A42923">
      <w:pPr>
        <w:tabs>
          <w:tab w:val="left" w:pos="2145"/>
        </w:tabs>
        <w:spacing w:after="0" w:line="240" w:lineRule="auto"/>
      </w:pPr>
      <w:r>
        <w:t>Prerequisites: Successful complet</w:t>
      </w:r>
      <w:r w:rsidR="00D60FC4">
        <w:t>ion of</w:t>
      </w:r>
      <w:r>
        <w:t xml:space="preserve"> Algebra 1 </w:t>
      </w:r>
      <w:r w:rsidR="00D60FC4">
        <w:t>or concurrent enrollment in Honors Algebra 1 or Algebra without support.</w:t>
      </w:r>
    </w:p>
    <w:p w14:paraId="3E5B0024" w14:textId="3C8998CE" w:rsidR="006A590B" w:rsidRDefault="006A590B" w:rsidP="00A42923">
      <w:pPr>
        <w:tabs>
          <w:tab w:val="left" w:pos="2145"/>
        </w:tabs>
        <w:spacing w:after="0" w:line="240" w:lineRule="auto"/>
      </w:pPr>
    </w:p>
    <w:p w14:paraId="05B7EE95" w14:textId="3F610F44" w:rsidR="006A590B" w:rsidRDefault="006A590B" w:rsidP="00A42923">
      <w:pPr>
        <w:tabs>
          <w:tab w:val="left" w:pos="2145"/>
        </w:tabs>
        <w:spacing w:after="0" w:line="240" w:lineRule="auto"/>
      </w:pPr>
      <w:r>
        <w:t>Students engage in open-ended problem solving, learn and apply the engineering design process, and use the same industry-leading technology and software as are used in the world’s top companies.  Students are immersed in design as they investigate topics such as technical sketching and drawing, modeling, measurement, geometry and statistics.</w:t>
      </w:r>
    </w:p>
    <w:p w14:paraId="09937022" w14:textId="77777777" w:rsidR="00C27489" w:rsidRDefault="00C27489" w:rsidP="00A42923">
      <w:pPr>
        <w:tabs>
          <w:tab w:val="left" w:pos="2145"/>
        </w:tabs>
        <w:spacing w:after="0" w:line="240" w:lineRule="auto"/>
      </w:pPr>
    </w:p>
    <w:p w14:paraId="765389A9" w14:textId="1C074965" w:rsidR="006A590B" w:rsidRDefault="00EF33E0" w:rsidP="006E2169">
      <w:pPr>
        <w:tabs>
          <w:tab w:val="left" w:pos="2145"/>
        </w:tabs>
        <w:spacing w:line="240" w:lineRule="auto"/>
        <w:rPr>
          <w:b/>
        </w:rPr>
      </w:pPr>
      <w:r>
        <w:rPr>
          <w:b/>
        </w:rPr>
        <w:t>Automotive Technology</w:t>
      </w:r>
    </w:p>
    <w:p w14:paraId="5E976548" w14:textId="66E174DF" w:rsidR="00EF33E0" w:rsidRDefault="0076472A" w:rsidP="00A22F8B">
      <w:pPr>
        <w:tabs>
          <w:tab w:val="left" w:pos="2145"/>
        </w:tabs>
        <w:spacing w:after="0" w:line="240" w:lineRule="auto"/>
      </w:pPr>
      <w:r>
        <w:t xml:space="preserve">Students will explore careers in the </w:t>
      </w:r>
      <w:r w:rsidR="007217F3">
        <w:t>transportation</w:t>
      </w:r>
      <w:r>
        <w:t xml:space="preserve"> technology field.  They will acquire general and technical knowledge and training related to the automobile with laboratory exercises on the electrical, fuel, mechanical, and </w:t>
      </w:r>
      <w:r w:rsidR="007217F3">
        <w:t>chassis</w:t>
      </w:r>
      <w:r>
        <w:t xml:space="preserve"> systems.  A portion of the course deals with small engine repair.</w:t>
      </w:r>
    </w:p>
    <w:p w14:paraId="7A1E39B3" w14:textId="77777777" w:rsidR="00A22F8B" w:rsidRDefault="00A22F8B" w:rsidP="00A42923">
      <w:pPr>
        <w:tabs>
          <w:tab w:val="left" w:pos="2145"/>
        </w:tabs>
        <w:spacing w:after="0"/>
        <w:rPr>
          <w:b/>
        </w:rPr>
      </w:pPr>
    </w:p>
    <w:p w14:paraId="29248316" w14:textId="67313996" w:rsidR="007217F3" w:rsidRDefault="007217F3" w:rsidP="00A22F8B">
      <w:pPr>
        <w:tabs>
          <w:tab w:val="left" w:pos="2145"/>
        </w:tabs>
        <w:spacing w:after="0" w:line="240" w:lineRule="auto"/>
        <w:rPr>
          <w:b/>
        </w:rPr>
      </w:pPr>
      <w:r>
        <w:rPr>
          <w:b/>
        </w:rPr>
        <w:t>Electronics &amp; Robotics 1</w:t>
      </w:r>
    </w:p>
    <w:p w14:paraId="667B0DFA" w14:textId="77777777" w:rsidR="00A42923" w:rsidRDefault="00A42923" w:rsidP="00A22F8B">
      <w:pPr>
        <w:tabs>
          <w:tab w:val="left" w:pos="2145"/>
        </w:tabs>
        <w:spacing w:after="0" w:line="240" w:lineRule="auto"/>
        <w:rPr>
          <w:b/>
        </w:rPr>
      </w:pPr>
    </w:p>
    <w:p w14:paraId="6EDCFFF0" w14:textId="76926176" w:rsidR="007217F3" w:rsidRPr="007217F3" w:rsidRDefault="00846688" w:rsidP="006E2169">
      <w:pPr>
        <w:tabs>
          <w:tab w:val="left" w:pos="2145"/>
        </w:tabs>
        <w:spacing w:line="240" w:lineRule="auto"/>
      </w:pPr>
      <w:r>
        <w:t xml:space="preserve">Students will be introduced to basic components, electronic </w:t>
      </w:r>
      <w:r w:rsidR="00F44261">
        <w:t>circuitry</w:t>
      </w:r>
      <w:r>
        <w:t xml:space="preserve">, electrical theory, testing and </w:t>
      </w:r>
      <w:proofErr w:type="spellStart"/>
      <w:r>
        <w:t>trouble shooting</w:t>
      </w:r>
      <w:proofErr w:type="spellEnd"/>
      <w:r>
        <w:t xml:space="preserve"> of both electric and digital electronic components through practical lab experiences.  </w:t>
      </w:r>
      <w:r w:rsidR="00F44261">
        <w:t>Students will also be introduced to robotics, electric power production, soldering, and theory progressing to applied wiring techniques used in both residential and commercial applications.  Careers in electrical and electronic fields are also explored.</w:t>
      </w:r>
    </w:p>
    <w:p w14:paraId="777DC2CA" w14:textId="035E6D5C" w:rsidR="00482A4B" w:rsidRDefault="0044145E" w:rsidP="003464AD">
      <w:pPr>
        <w:tabs>
          <w:tab w:val="left" w:pos="2145"/>
        </w:tabs>
        <w:rPr>
          <w:b/>
        </w:rPr>
      </w:pPr>
      <w:r>
        <w:rPr>
          <w:b/>
        </w:rPr>
        <w:t>Metals Technology</w:t>
      </w:r>
    </w:p>
    <w:p w14:paraId="5896239C" w14:textId="56E2837C" w:rsidR="0044145E" w:rsidRDefault="00AB5CDF" w:rsidP="003464AD">
      <w:pPr>
        <w:tabs>
          <w:tab w:val="left" w:pos="2145"/>
        </w:tabs>
      </w:pPr>
      <w:r>
        <w:t>Students will be exposed to a wide variety of metalworking experiences in this basic course.  Units cover sheet metal, forging, heat treating and machine shop processes.  Students will learn bas</w:t>
      </w:r>
      <w:r w:rsidR="00235918">
        <w:t xml:space="preserve">ic operations on bench tools, metal lathes, mills, </w:t>
      </w:r>
      <w:r w:rsidR="00952A2A">
        <w:t>grinders</w:t>
      </w:r>
      <w:r w:rsidR="00235918">
        <w:t>, and drilling machines.  Career opportunities will also be explored.</w:t>
      </w:r>
    </w:p>
    <w:p w14:paraId="4ADB0297" w14:textId="4EFF2CD4" w:rsidR="002C7745" w:rsidRDefault="002C7745" w:rsidP="003464AD">
      <w:pPr>
        <w:tabs>
          <w:tab w:val="left" w:pos="2145"/>
        </w:tabs>
      </w:pPr>
    </w:p>
    <w:p w14:paraId="2E678FEB" w14:textId="5608E81C" w:rsidR="002C7745" w:rsidRDefault="002C7745" w:rsidP="003464AD">
      <w:pPr>
        <w:tabs>
          <w:tab w:val="left" w:pos="2145"/>
        </w:tabs>
      </w:pPr>
    </w:p>
    <w:p w14:paraId="2EBD6DCA" w14:textId="77777777" w:rsidR="002C7745" w:rsidRPr="0044145E" w:rsidRDefault="002C7745" w:rsidP="003464AD">
      <w:pPr>
        <w:tabs>
          <w:tab w:val="left" w:pos="2145"/>
        </w:tabs>
      </w:pPr>
    </w:p>
    <w:p w14:paraId="33E4C64D" w14:textId="7F6229A3" w:rsidR="0044145E" w:rsidRDefault="0044145E" w:rsidP="003464AD">
      <w:pPr>
        <w:tabs>
          <w:tab w:val="left" w:pos="2145"/>
        </w:tabs>
        <w:rPr>
          <w:b/>
        </w:rPr>
      </w:pPr>
      <w:r>
        <w:rPr>
          <w:b/>
        </w:rPr>
        <w:t>Woods Technology</w:t>
      </w:r>
    </w:p>
    <w:p w14:paraId="73E45137" w14:textId="76852C18" w:rsidR="00952A2A" w:rsidRPr="00952A2A" w:rsidRDefault="00592778" w:rsidP="003464AD">
      <w:pPr>
        <w:tabs>
          <w:tab w:val="left" w:pos="2145"/>
        </w:tabs>
      </w:pPr>
      <w:r>
        <w:t>Students will learn the use of bench tools and machines through this basic construction course.  Practical application is made through a series of small projects in building construction</w:t>
      </w:r>
      <w:r w:rsidR="00F613D1">
        <w:t xml:space="preserve"> with emphasis on layout and planning</w:t>
      </w:r>
      <w:r w:rsidR="00C55724">
        <w:t>.</w:t>
      </w:r>
      <w:r w:rsidR="00F613D1">
        <w:t xml:space="preserve">  Use of hand and power tool will be taught.  Woods Technology</w:t>
      </w:r>
      <w:r w:rsidR="00C55724">
        <w:t xml:space="preserve"> will give the student opportunities to develop desirable work habits and obtain building trades knowledge/skills.</w:t>
      </w:r>
    </w:p>
    <w:p w14:paraId="51D018D2" w14:textId="6DF98D47" w:rsidR="0044145E" w:rsidRDefault="0044145E" w:rsidP="003464AD">
      <w:pPr>
        <w:tabs>
          <w:tab w:val="left" w:pos="2145"/>
        </w:tabs>
        <w:rPr>
          <w:b/>
        </w:rPr>
      </w:pPr>
      <w:r>
        <w:rPr>
          <w:b/>
        </w:rPr>
        <w:t>Tech CAD Drafting</w:t>
      </w:r>
    </w:p>
    <w:p w14:paraId="19ADC0AD" w14:textId="70D184A4" w:rsidR="00C55724" w:rsidRPr="00C55724" w:rsidRDefault="001D0566" w:rsidP="003464AD">
      <w:pPr>
        <w:tabs>
          <w:tab w:val="left" w:pos="2145"/>
        </w:tabs>
      </w:pPr>
      <w:r>
        <w:t xml:space="preserve">Students will be introduced to standard drafting practices as well as computer-aided drafting software programs </w:t>
      </w:r>
      <w:r w:rsidR="007A1E6E">
        <w:t>to</w:t>
      </w:r>
      <w:r>
        <w:t xml:space="preserve"> integrate</w:t>
      </w:r>
      <w:r w:rsidR="00C0019D">
        <w:t xml:space="preserve"> drafting skills with computer technology.  Students will develop an understanding of how C.A.D. is used in the employment field, its concepts, terminology and equipment and offers hands-on opportunities to perform tasks that take advantage of the </w:t>
      </w:r>
      <w:r w:rsidR="007A1E6E">
        <w:t>capabilities</w:t>
      </w:r>
      <w:r w:rsidR="00C0019D">
        <w:t xml:space="preserve"> of the microcomputer.  3-D </w:t>
      </w:r>
      <w:r w:rsidR="007A1E6E">
        <w:t>modeling</w:t>
      </w:r>
      <w:r w:rsidR="00C0019D">
        <w:t xml:space="preserve"> will be introduced.  </w:t>
      </w:r>
      <w:r w:rsidR="007A1E6E">
        <w:t>Career opportunities in C.A.D. will also be explored.</w:t>
      </w:r>
    </w:p>
    <w:p w14:paraId="50227D10" w14:textId="78418650" w:rsidR="0044145E" w:rsidRDefault="0044145E" w:rsidP="003464AD">
      <w:pPr>
        <w:tabs>
          <w:tab w:val="left" w:pos="2145"/>
        </w:tabs>
        <w:rPr>
          <w:b/>
        </w:rPr>
      </w:pPr>
      <w:r>
        <w:rPr>
          <w:b/>
        </w:rPr>
        <w:t>Photography</w:t>
      </w:r>
    </w:p>
    <w:p w14:paraId="04CAB396" w14:textId="2F6F9D05" w:rsidR="00C27489" w:rsidRPr="00C27489" w:rsidRDefault="00367BDF" w:rsidP="003464AD">
      <w:pPr>
        <w:tabs>
          <w:tab w:val="left" w:pos="2145"/>
        </w:tabs>
      </w:pPr>
      <w:r>
        <w:t>Students will learn photographic skills from camera operation to the darkroom to the computer.  Students will learn to express their creativity in taking pictures, developing film, enlarging prints, making photo albums, layout and design, desktop publishing, sign making, and screen printing.  Orientation to careers in photography and desktop publishing is included.</w:t>
      </w:r>
    </w:p>
    <w:p w14:paraId="7212598B" w14:textId="67E7988A" w:rsidR="0044145E" w:rsidRDefault="0044145E" w:rsidP="003464AD">
      <w:pPr>
        <w:tabs>
          <w:tab w:val="left" w:pos="2145"/>
        </w:tabs>
        <w:rPr>
          <w:b/>
        </w:rPr>
      </w:pPr>
      <w:r>
        <w:rPr>
          <w:b/>
        </w:rPr>
        <w:t>A+ Certification</w:t>
      </w:r>
    </w:p>
    <w:p w14:paraId="3AD3CA2A" w14:textId="34299C46" w:rsidR="00367BDF" w:rsidRDefault="004A08BF" w:rsidP="003464AD">
      <w:pPr>
        <w:tabs>
          <w:tab w:val="left" w:pos="2145"/>
        </w:tabs>
      </w:pPr>
      <w:r>
        <w:t xml:space="preserve">Students will apply basic knowledge and skills to analyze, troubleshoot, and repair computers, printers, and other related devices.  More and more employers each year are requiring the industry standard A+ </w:t>
      </w:r>
      <w:r w:rsidR="000B7A3B">
        <w:t>Certification</w:t>
      </w:r>
      <w:r>
        <w:t xml:space="preserve"> for emplo</w:t>
      </w:r>
      <w:r w:rsidR="00EF4E6F">
        <w:t>yment in the Information Technology industry.  This course provides students with the training, certification and the opportunity for work experience necessary to launch high</w:t>
      </w:r>
      <w:r w:rsidR="00EB408D">
        <w:t>-skill careers or pursue post-secondary education.</w:t>
      </w:r>
    </w:p>
    <w:p w14:paraId="3B5D049E" w14:textId="7A86FD68" w:rsidR="002C7745" w:rsidRDefault="002C7745" w:rsidP="003464AD">
      <w:pPr>
        <w:tabs>
          <w:tab w:val="left" w:pos="2145"/>
        </w:tabs>
      </w:pPr>
    </w:p>
    <w:p w14:paraId="27B48115" w14:textId="77777777" w:rsidR="002C7745" w:rsidRPr="00367BDF" w:rsidRDefault="002C7745" w:rsidP="003464AD">
      <w:pPr>
        <w:tabs>
          <w:tab w:val="left" w:pos="2145"/>
        </w:tabs>
      </w:pPr>
    </w:p>
    <w:p w14:paraId="66955C4B" w14:textId="10A6A473" w:rsidR="0044145E" w:rsidRDefault="0044145E" w:rsidP="003464AD">
      <w:pPr>
        <w:tabs>
          <w:tab w:val="left" w:pos="2145"/>
        </w:tabs>
        <w:rPr>
          <w:b/>
        </w:rPr>
      </w:pPr>
      <w:r>
        <w:rPr>
          <w:b/>
        </w:rPr>
        <w:lastRenderedPageBreak/>
        <w:t>Welding Technology</w:t>
      </w:r>
    </w:p>
    <w:p w14:paraId="4BF18D74" w14:textId="702316E2" w:rsidR="002627D4" w:rsidRPr="00952A2A" w:rsidRDefault="002627D4" w:rsidP="002627D4">
      <w:pPr>
        <w:tabs>
          <w:tab w:val="left" w:pos="2145"/>
        </w:tabs>
      </w:pPr>
      <w:r>
        <w:t>Students will receive knowledge/skills in industrial trades through basic oxyacetylene cutting, brazing, and welding, S.M.A.W., G.T.A.W. welding, plasma cuttings, hand and power tools, troubleshooting equipment, layout and planning, and tungsten inert gas welding.  Both theory and practice in various welding techniques are covered along with some project work.  Orientation to welding careers in included.</w:t>
      </w:r>
    </w:p>
    <w:p w14:paraId="09DAAD3C" w14:textId="589743A7" w:rsidR="0044145E" w:rsidRPr="00747F09" w:rsidRDefault="0044145E" w:rsidP="003464AD">
      <w:pPr>
        <w:tabs>
          <w:tab w:val="left" w:pos="2145"/>
        </w:tabs>
        <w:rPr>
          <w:b/>
        </w:rPr>
      </w:pPr>
      <w:r>
        <w:rPr>
          <w:b/>
        </w:rPr>
        <w:t>3-D Computer Animation</w:t>
      </w:r>
    </w:p>
    <w:p w14:paraId="3EAD0C30" w14:textId="0056F9E9" w:rsidR="00747F09" w:rsidRDefault="00A84832" w:rsidP="003464AD">
      <w:pPr>
        <w:tabs>
          <w:tab w:val="left" w:pos="2145"/>
        </w:tabs>
      </w:pPr>
      <w:r>
        <w:t xml:space="preserve">Students will be introduced to the </w:t>
      </w:r>
      <w:r w:rsidR="004B39A5">
        <w:t>high-tech</w:t>
      </w:r>
      <w:r>
        <w:t xml:space="preserve"> field of computer animation and </w:t>
      </w:r>
      <w:r w:rsidR="004B39A5">
        <w:t>three-dimensional</w:t>
      </w:r>
      <w:r>
        <w:t xml:space="preserve"> designs used in such industries as game development, architectural and engineering walk-trough, movies and videos.</w:t>
      </w:r>
      <w:r w:rsidR="000C2C39">
        <w:t xml:space="preserve">  </w:t>
      </w:r>
      <w:r w:rsidR="004B39A5">
        <w:t>Topics include 2D and 3D drawing, compound object creation, lighting cameras, backgrounds, materials, special effects, and computer animation.  Students will use 3D Studio Max software, Tutorial, and internet to complete assignments.</w:t>
      </w:r>
    </w:p>
    <w:p w14:paraId="23BE0D81" w14:textId="24948525" w:rsidR="003E03EB" w:rsidRPr="00333170" w:rsidRDefault="00333170" w:rsidP="003464AD">
      <w:pPr>
        <w:tabs>
          <w:tab w:val="left" w:pos="2145"/>
        </w:tabs>
        <w:rPr>
          <w:b/>
          <w:bCs/>
        </w:rPr>
      </w:pPr>
      <w:r w:rsidRPr="00333170">
        <w:rPr>
          <w:b/>
          <w:bCs/>
        </w:rPr>
        <w:t>Animation and Video Editing</w:t>
      </w:r>
    </w:p>
    <w:p w14:paraId="41E579A7" w14:textId="0F164012" w:rsidR="004B39A5" w:rsidRDefault="0092035E" w:rsidP="003464AD">
      <w:pPr>
        <w:tabs>
          <w:tab w:val="left" w:pos="2145"/>
        </w:tabs>
      </w:pPr>
      <w:r>
        <w:t>Animation: Students</w:t>
      </w:r>
      <w:r w:rsidR="00C70FBC">
        <w:t xml:space="preserve"> will use Adobe Flash software to develop</w:t>
      </w:r>
      <w:r w:rsidR="00687E59">
        <w:t xml:space="preserve"> interactive, animated graphics for games, websites, movies and desktop presentations.  They will enhance their animations by drawing or importing graphics and incorporating sounds and text. </w:t>
      </w:r>
    </w:p>
    <w:p w14:paraId="63A4B812" w14:textId="0136B796" w:rsidR="0037648F" w:rsidRPr="00886080" w:rsidRDefault="0037648F" w:rsidP="003464AD">
      <w:pPr>
        <w:tabs>
          <w:tab w:val="left" w:pos="2145"/>
        </w:tabs>
      </w:pPr>
      <w:r>
        <w:t xml:space="preserve">Video Editing: </w:t>
      </w:r>
      <w:r w:rsidR="00323524">
        <w:t>Students will use Adobe Premiere Pro software to create commercials, documen</w:t>
      </w:r>
      <w:r w:rsidR="00F60651">
        <w:t>taries, training videos, and short movies</w:t>
      </w:r>
      <w:r w:rsidR="00BF12E0">
        <w:t xml:space="preserve">.  </w:t>
      </w:r>
      <w:proofErr w:type="gramStart"/>
      <w:r w:rsidR="00BF12E0">
        <w:t>Through the use of</w:t>
      </w:r>
      <w:proofErr w:type="gramEnd"/>
      <w:r w:rsidR="00BF12E0">
        <w:t xml:space="preserve"> </w:t>
      </w:r>
      <w:r w:rsidR="00EF1362">
        <w:t xml:space="preserve">digital </w:t>
      </w:r>
      <w:r w:rsidR="00E9471B">
        <w:t>still cameras</w:t>
      </w:r>
      <w:r w:rsidR="00C55595">
        <w:t xml:space="preserve"> and digital video cameras, this process will include scripting</w:t>
      </w:r>
      <w:r w:rsidR="00BD18B8">
        <w:t xml:space="preserve">, storyboarding, video and audio </w:t>
      </w:r>
      <w:r w:rsidR="00AF4EF3">
        <w:t>editing</w:t>
      </w:r>
    </w:p>
    <w:p w14:paraId="07B4961B" w14:textId="330E3709" w:rsidR="004B39A5" w:rsidRPr="00A84832" w:rsidRDefault="00EA1112" w:rsidP="003464AD">
      <w:pPr>
        <w:tabs>
          <w:tab w:val="left" w:pos="2145"/>
        </w:tabs>
      </w:pPr>
      <w:r>
        <w:rPr>
          <w:b/>
          <w:sz w:val="28"/>
          <w:szCs w:val="28"/>
        </w:rPr>
        <w:t>Communicative Arts</w:t>
      </w:r>
      <w:r w:rsidR="004B39A5" w:rsidRPr="00EF33E0">
        <w:rPr>
          <w:b/>
          <w:sz w:val="28"/>
          <w:szCs w:val="28"/>
        </w:rPr>
        <w:t>:</w:t>
      </w:r>
    </w:p>
    <w:p w14:paraId="112F1C49" w14:textId="53C082B1" w:rsidR="00FC38D7" w:rsidRDefault="003512C8" w:rsidP="003464AD">
      <w:pPr>
        <w:tabs>
          <w:tab w:val="left" w:pos="2145"/>
        </w:tabs>
        <w:rPr>
          <w:b/>
        </w:rPr>
      </w:pPr>
      <w:r>
        <w:rPr>
          <w:b/>
        </w:rPr>
        <w:t>Drama 1</w:t>
      </w:r>
    </w:p>
    <w:p w14:paraId="1B62B052" w14:textId="052B29E0" w:rsidR="005B707E" w:rsidRPr="005B707E" w:rsidRDefault="00BF3AB3" w:rsidP="003464AD">
      <w:pPr>
        <w:tabs>
          <w:tab w:val="left" w:pos="2145"/>
        </w:tabs>
      </w:pPr>
      <w:r>
        <w:t xml:space="preserve">Students will study acting, dramatic production, and the history of drama.  </w:t>
      </w:r>
      <w:r w:rsidR="00112EE4">
        <w:t>Students</w:t>
      </w:r>
      <w:r>
        <w:t xml:space="preserve"> will read plays, act, direct and produce.  Students will </w:t>
      </w:r>
      <w:r w:rsidR="00112EE4">
        <w:t>receive training in voice techniques, bodily action, and dramatic techniques.</w:t>
      </w:r>
    </w:p>
    <w:p w14:paraId="2BD165D4" w14:textId="77777777" w:rsidR="007A4FB5" w:rsidRDefault="007A4FB5" w:rsidP="005F55EF">
      <w:pPr>
        <w:tabs>
          <w:tab w:val="left" w:pos="2145"/>
        </w:tabs>
        <w:spacing w:after="0"/>
        <w:rPr>
          <w:b/>
        </w:rPr>
      </w:pPr>
    </w:p>
    <w:p w14:paraId="71243502" w14:textId="77777777" w:rsidR="007A4FB5" w:rsidRDefault="007A4FB5" w:rsidP="005F55EF">
      <w:pPr>
        <w:tabs>
          <w:tab w:val="left" w:pos="2145"/>
        </w:tabs>
        <w:spacing w:after="0"/>
        <w:rPr>
          <w:b/>
        </w:rPr>
      </w:pPr>
    </w:p>
    <w:p w14:paraId="6DA37D6E" w14:textId="1B3C3E06" w:rsidR="00FD6A8E" w:rsidRDefault="003512C8" w:rsidP="005F55EF">
      <w:pPr>
        <w:tabs>
          <w:tab w:val="left" w:pos="2145"/>
        </w:tabs>
        <w:spacing w:after="0"/>
        <w:rPr>
          <w:b/>
        </w:rPr>
      </w:pPr>
      <w:proofErr w:type="gramStart"/>
      <w:r>
        <w:rPr>
          <w:b/>
        </w:rPr>
        <w:t>Multi Media</w:t>
      </w:r>
      <w:proofErr w:type="gramEnd"/>
      <w:r>
        <w:rPr>
          <w:b/>
        </w:rPr>
        <w:t xml:space="preserve"> Journalism and Writing</w:t>
      </w:r>
    </w:p>
    <w:p w14:paraId="48FE39E0" w14:textId="0031F20A" w:rsidR="00967CC9" w:rsidRDefault="00FD6A8E" w:rsidP="005F55EF">
      <w:pPr>
        <w:tabs>
          <w:tab w:val="left" w:pos="2145"/>
        </w:tabs>
        <w:spacing w:after="0"/>
      </w:pPr>
      <w:r>
        <w:t>Prerequisite: Successful complete of English 1 and/or strong writing skills.</w:t>
      </w:r>
    </w:p>
    <w:p w14:paraId="171F0955" w14:textId="1CB5C5FC" w:rsidR="005F55EF" w:rsidRDefault="005F55EF" w:rsidP="005F55EF">
      <w:pPr>
        <w:tabs>
          <w:tab w:val="left" w:pos="2145"/>
        </w:tabs>
        <w:spacing w:after="0"/>
      </w:pPr>
    </w:p>
    <w:p w14:paraId="04792267" w14:textId="649DF417" w:rsidR="005F55EF" w:rsidRDefault="006C0199" w:rsidP="005F55EF">
      <w:pPr>
        <w:tabs>
          <w:tab w:val="left" w:pos="2145"/>
        </w:tabs>
        <w:spacing w:after="0"/>
      </w:pPr>
      <w:r>
        <w:t>Students will be introduced to the world of multimedia, learn various forms of journalistic writing across the media, print, Web, and broadcast, as well as basic web and hard copy production and editing.</w:t>
      </w:r>
    </w:p>
    <w:p w14:paraId="3C0A4DA4" w14:textId="77777777" w:rsidR="00A555E8" w:rsidRDefault="00A555E8" w:rsidP="003464AD">
      <w:pPr>
        <w:tabs>
          <w:tab w:val="left" w:pos="2145"/>
        </w:tabs>
        <w:rPr>
          <w:b/>
          <w:sz w:val="28"/>
          <w:szCs w:val="28"/>
        </w:rPr>
      </w:pPr>
    </w:p>
    <w:p w14:paraId="680A728D" w14:textId="167906E5" w:rsidR="00967CC9" w:rsidRDefault="00967CC9" w:rsidP="003464AD">
      <w:pPr>
        <w:tabs>
          <w:tab w:val="left" w:pos="2145"/>
        </w:tabs>
        <w:rPr>
          <w:b/>
        </w:rPr>
      </w:pPr>
      <w:r>
        <w:rPr>
          <w:b/>
          <w:sz w:val="28"/>
          <w:szCs w:val="28"/>
        </w:rPr>
        <w:t>Arts</w:t>
      </w:r>
      <w:r w:rsidRPr="00EF33E0">
        <w:rPr>
          <w:b/>
          <w:sz w:val="28"/>
          <w:szCs w:val="28"/>
        </w:rPr>
        <w:t>:</w:t>
      </w:r>
    </w:p>
    <w:p w14:paraId="0896B870" w14:textId="72516D3C" w:rsidR="003512C8" w:rsidRDefault="003512C8" w:rsidP="003464AD">
      <w:pPr>
        <w:tabs>
          <w:tab w:val="left" w:pos="2145"/>
        </w:tabs>
        <w:rPr>
          <w:b/>
        </w:rPr>
      </w:pPr>
      <w:r>
        <w:rPr>
          <w:b/>
        </w:rPr>
        <w:t>Intro to Art</w:t>
      </w:r>
    </w:p>
    <w:p w14:paraId="38D87CC6" w14:textId="2A8746C0" w:rsidR="00A555E8" w:rsidRPr="00A555E8" w:rsidRDefault="00A555E8" w:rsidP="003464AD">
      <w:pPr>
        <w:tabs>
          <w:tab w:val="left" w:pos="2145"/>
        </w:tabs>
      </w:pPr>
      <w:r>
        <w:t xml:space="preserve">Students will apply elements and principles of design, </w:t>
      </w:r>
      <w:r w:rsidR="00C51687">
        <w:t>organize, visual</w:t>
      </w:r>
      <w:r>
        <w:t xml:space="preserve"> content, and develop </w:t>
      </w:r>
      <w:r w:rsidR="00C51687">
        <w:t>skills</w:t>
      </w:r>
      <w:r>
        <w:t xml:space="preserve"> in the</w:t>
      </w:r>
      <w:r w:rsidR="00C51687">
        <w:t xml:space="preserve"> use of tools and materials to produce two</w:t>
      </w:r>
      <w:r w:rsidR="00771B02">
        <w:t>-</w:t>
      </w:r>
      <w:r w:rsidR="00C51687">
        <w:t>dimensional (drawing, painting, printmaking) and three-</w:t>
      </w:r>
      <w:r w:rsidR="00771B02">
        <w:t>dimensional</w:t>
      </w:r>
      <w:r w:rsidR="00C51687">
        <w:t xml:space="preserve"> (sculpture, ceramics) works of art.</w:t>
      </w:r>
    </w:p>
    <w:p w14:paraId="3486F290" w14:textId="406C0250" w:rsidR="00967CC9" w:rsidRDefault="00967CC9" w:rsidP="003464AD">
      <w:pPr>
        <w:tabs>
          <w:tab w:val="left" w:pos="2145"/>
        </w:tabs>
        <w:rPr>
          <w:b/>
          <w:sz w:val="28"/>
          <w:szCs w:val="28"/>
        </w:rPr>
      </w:pPr>
      <w:r>
        <w:rPr>
          <w:b/>
          <w:sz w:val="28"/>
          <w:szCs w:val="28"/>
        </w:rPr>
        <w:t>Music</w:t>
      </w:r>
      <w:r w:rsidRPr="00EF33E0">
        <w:rPr>
          <w:b/>
          <w:sz w:val="28"/>
          <w:szCs w:val="28"/>
        </w:rPr>
        <w:t>:</w:t>
      </w:r>
    </w:p>
    <w:p w14:paraId="005217B0" w14:textId="7444E3D8" w:rsidR="00B165FD" w:rsidRDefault="00B165FD" w:rsidP="00E1149C">
      <w:pPr>
        <w:tabs>
          <w:tab w:val="left" w:pos="2145"/>
        </w:tabs>
        <w:spacing w:after="0"/>
        <w:rPr>
          <w:b/>
        </w:rPr>
      </w:pPr>
      <w:r>
        <w:rPr>
          <w:b/>
        </w:rPr>
        <w:t>String Orchestra</w:t>
      </w:r>
    </w:p>
    <w:p w14:paraId="11E5DC6B" w14:textId="018A7FC4" w:rsidR="00771B02" w:rsidRDefault="00C6765B" w:rsidP="00E1149C">
      <w:pPr>
        <w:tabs>
          <w:tab w:val="left" w:pos="2145"/>
        </w:tabs>
        <w:spacing w:after="0"/>
      </w:pPr>
      <w:r>
        <w:t>Prerequisite: Middle School Orchestra Experience or Director’s recommendation</w:t>
      </w:r>
    </w:p>
    <w:p w14:paraId="39542306" w14:textId="77777777" w:rsidR="00E1149C" w:rsidRDefault="00E1149C" w:rsidP="00E1149C">
      <w:pPr>
        <w:tabs>
          <w:tab w:val="left" w:pos="2145"/>
        </w:tabs>
        <w:spacing w:after="0"/>
      </w:pPr>
    </w:p>
    <w:p w14:paraId="42659632" w14:textId="3BBF868D" w:rsidR="00C6765B" w:rsidRPr="00771B02" w:rsidRDefault="00E1149C" w:rsidP="003464AD">
      <w:pPr>
        <w:tabs>
          <w:tab w:val="left" w:pos="2145"/>
        </w:tabs>
      </w:pPr>
      <w:r>
        <w:t>Students</w:t>
      </w:r>
      <w:r w:rsidR="00FF56FF">
        <w:t xml:space="preserve"> will apply their musical knowledge and skills to traditional, classical, contemporary, and popular string literature through performance.  The course includes performances at Open House, concerts at </w:t>
      </w:r>
      <w:r>
        <w:t>b</w:t>
      </w:r>
      <w:r w:rsidR="00FF56FF">
        <w:t>oth West and Central campuses, contest, and field trips.  The opportunity also exists to audition for the Symphony Orchestra which meets as a co-curricular ensemble one evening a week.</w:t>
      </w:r>
    </w:p>
    <w:p w14:paraId="73188F70" w14:textId="21376CB9" w:rsidR="00B165FD" w:rsidRDefault="00B165FD" w:rsidP="007B3BBC">
      <w:pPr>
        <w:tabs>
          <w:tab w:val="left" w:pos="2145"/>
        </w:tabs>
        <w:spacing w:after="0" w:line="240" w:lineRule="auto"/>
        <w:rPr>
          <w:b/>
        </w:rPr>
      </w:pPr>
      <w:r>
        <w:rPr>
          <w:b/>
        </w:rPr>
        <w:t>Concert Band</w:t>
      </w:r>
    </w:p>
    <w:p w14:paraId="6652B592" w14:textId="01F74065" w:rsidR="00304B54" w:rsidRDefault="00304B54" w:rsidP="007B3BBC">
      <w:pPr>
        <w:tabs>
          <w:tab w:val="left" w:pos="2145"/>
        </w:tabs>
        <w:spacing w:after="0" w:line="240" w:lineRule="auto"/>
      </w:pPr>
      <w:r>
        <w:t xml:space="preserve">Prerequisite: </w:t>
      </w:r>
      <w:r w:rsidR="00EA7BB1">
        <w:t>Middle School band experience</w:t>
      </w:r>
    </w:p>
    <w:p w14:paraId="056E26CE" w14:textId="77777777" w:rsidR="007B3BBC" w:rsidRDefault="007B3BBC" w:rsidP="007B3BBC">
      <w:pPr>
        <w:tabs>
          <w:tab w:val="left" w:pos="2145"/>
        </w:tabs>
        <w:spacing w:after="0" w:line="240" w:lineRule="auto"/>
      </w:pPr>
    </w:p>
    <w:p w14:paraId="0ADA779A" w14:textId="08DA8C5F" w:rsidR="00EA7BB1" w:rsidRPr="00304B54" w:rsidRDefault="00EA7BB1" w:rsidP="003464AD">
      <w:pPr>
        <w:tabs>
          <w:tab w:val="left" w:pos="2145"/>
        </w:tabs>
      </w:pPr>
      <w:r>
        <w:t xml:space="preserve">Students will apply their musical knowledge and skills to traditional, classical, contemporary and popular band literature through performance.  </w:t>
      </w:r>
      <w:r w:rsidR="007B3BBC">
        <w:t>The course includes concerts, contests, clinics, field trips, parades, and home football games.</w:t>
      </w:r>
    </w:p>
    <w:p w14:paraId="5FE4ECE8" w14:textId="77777777" w:rsidR="007A4FB5" w:rsidRDefault="007A4FB5" w:rsidP="008154F2">
      <w:pPr>
        <w:tabs>
          <w:tab w:val="left" w:pos="2145"/>
        </w:tabs>
        <w:spacing w:after="0"/>
        <w:rPr>
          <w:b/>
        </w:rPr>
      </w:pPr>
    </w:p>
    <w:p w14:paraId="447CAF8C" w14:textId="680D438A" w:rsidR="00B165FD" w:rsidRDefault="00B165FD" w:rsidP="008154F2">
      <w:pPr>
        <w:tabs>
          <w:tab w:val="left" w:pos="2145"/>
        </w:tabs>
        <w:spacing w:after="0"/>
        <w:rPr>
          <w:b/>
        </w:rPr>
      </w:pPr>
      <w:r>
        <w:rPr>
          <w:b/>
        </w:rPr>
        <w:lastRenderedPageBreak/>
        <w:t>Symphonic Band</w:t>
      </w:r>
    </w:p>
    <w:p w14:paraId="435E142B" w14:textId="348C1855" w:rsidR="0070009F" w:rsidRDefault="00931ED4" w:rsidP="008154F2">
      <w:pPr>
        <w:tabs>
          <w:tab w:val="left" w:pos="2145"/>
        </w:tabs>
        <w:spacing w:after="0"/>
      </w:pPr>
      <w:r>
        <w:t>Prerequisite</w:t>
      </w:r>
      <w:r w:rsidR="0070009F">
        <w:t xml:space="preserve">: </w:t>
      </w:r>
      <w:r>
        <w:t>Audition and Middle School Band Director’s recommendation</w:t>
      </w:r>
    </w:p>
    <w:p w14:paraId="7D8E4CB1" w14:textId="77777777" w:rsidR="008154F2" w:rsidRDefault="008154F2" w:rsidP="008154F2">
      <w:pPr>
        <w:tabs>
          <w:tab w:val="left" w:pos="2145"/>
        </w:tabs>
        <w:spacing w:after="0"/>
      </w:pPr>
    </w:p>
    <w:p w14:paraId="0774EF07" w14:textId="117E4DD9" w:rsidR="00931ED4" w:rsidRPr="0070009F" w:rsidRDefault="00A634EC" w:rsidP="003464AD">
      <w:pPr>
        <w:tabs>
          <w:tab w:val="left" w:pos="2145"/>
        </w:tabs>
      </w:pPr>
      <w:r>
        <w:t>Students</w:t>
      </w:r>
      <w:r w:rsidR="00931ED4">
        <w:t xml:space="preserve"> will apply advanced musical knowledge and skills to advanced </w:t>
      </w:r>
      <w:r w:rsidR="008154F2">
        <w:t>high school</w:t>
      </w:r>
      <w:r w:rsidR="00931ED4">
        <w:t>, college and professional band literature through performance.  The course includes concerts, clinics, field trips, parades, and home football games.</w:t>
      </w:r>
    </w:p>
    <w:p w14:paraId="723EBA3D" w14:textId="357D3714" w:rsidR="00B165FD" w:rsidRDefault="00B165FD" w:rsidP="003464AD">
      <w:pPr>
        <w:tabs>
          <w:tab w:val="left" w:pos="2145"/>
        </w:tabs>
        <w:rPr>
          <w:b/>
        </w:rPr>
      </w:pPr>
      <w:r>
        <w:rPr>
          <w:b/>
        </w:rPr>
        <w:t>Music Appreciation</w:t>
      </w:r>
    </w:p>
    <w:p w14:paraId="1FB6CB6A" w14:textId="712EEBA0" w:rsidR="008154F2" w:rsidRPr="00DA0B7C" w:rsidRDefault="00DA0B7C" w:rsidP="003464AD">
      <w:pPr>
        <w:tabs>
          <w:tab w:val="left" w:pos="2145"/>
        </w:tabs>
      </w:pPr>
      <w:r>
        <w:t xml:space="preserve">Students will examine, listen to, and evaluate music from the classical music traditions of the past, as </w:t>
      </w:r>
      <w:proofErr w:type="spellStart"/>
      <w:r>
        <w:t>will</w:t>
      </w:r>
      <w:proofErr w:type="spellEnd"/>
      <w:r>
        <w:t xml:space="preserve"> as of today’s society.  The content of the specific musical style will be described and explained based on the standards of the genre.  In addition to analysis, this class will use music as a tool for connection and application of other studies.</w:t>
      </w:r>
    </w:p>
    <w:p w14:paraId="0074ADF6" w14:textId="330E6872" w:rsidR="00B165FD" w:rsidRDefault="00B165FD" w:rsidP="003464AD">
      <w:pPr>
        <w:tabs>
          <w:tab w:val="left" w:pos="2145"/>
        </w:tabs>
        <w:rPr>
          <w:b/>
        </w:rPr>
      </w:pPr>
      <w:r>
        <w:rPr>
          <w:b/>
        </w:rPr>
        <w:t>Mixed Chorus</w:t>
      </w:r>
    </w:p>
    <w:p w14:paraId="4AC9BB73" w14:textId="584BACE7" w:rsidR="00EC6FB1" w:rsidRPr="00EC6FB1" w:rsidRDefault="005C355A" w:rsidP="003464AD">
      <w:pPr>
        <w:tabs>
          <w:tab w:val="left" w:pos="2145"/>
        </w:tabs>
      </w:pPr>
      <w:r>
        <w:t>Students will experience singing in a large choral group setting with a focus on mixed rather than single gender literature.  Throughout this course, students will benefit from proper vocal training in a variety of musical styles including classical, gospel, jazz, pop, and ethnic music.  Students will also be a part of at least two concerts per year, as well as field trips, and/or contests, and clinics.</w:t>
      </w:r>
    </w:p>
    <w:p w14:paraId="549BB15D" w14:textId="245DB92D" w:rsidR="00B165FD" w:rsidRDefault="00B165FD" w:rsidP="003464AD">
      <w:pPr>
        <w:tabs>
          <w:tab w:val="left" w:pos="2145"/>
        </w:tabs>
        <w:rPr>
          <w:b/>
        </w:rPr>
      </w:pPr>
      <w:r>
        <w:rPr>
          <w:b/>
        </w:rPr>
        <w:t>Ensemble</w:t>
      </w:r>
    </w:p>
    <w:p w14:paraId="3A95BD3A" w14:textId="49A632C9" w:rsidR="00F01EBE" w:rsidRPr="00F01EBE" w:rsidRDefault="00FA6DE2" w:rsidP="003464AD">
      <w:pPr>
        <w:tabs>
          <w:tab w:val="left" w:pos="2145"/>
        </w:tabs>
      </w:pPr>
      <w:r>
        <w:t>Students within this non-audition ensemble with a focus on single gender literature will demonstrate basic proper local production and knowledge of various genres including classical, gospel, jazz, pop, and Broadway musicals.  Students will perform in at least two concerts a year and participate in field trips.  Students will also participate in contest and/or clinics.</w:t>
      </w:r>
    </w:p>
    <w:p w14:paraId="065DFC07" w14:textId="189A53DC" w:rsidR="00B165FD" w:rsidRDefault="00B165FD" w:rsidP="003464AD">
      <w:pPr>
        <w:tabs>
          <w:tab w:val="left" w:pos="2145"/>
        </w:tabs>
        <w:rPr>
          <w:b/>
        </w:rPr>
      </w:pPr>
      <w:r>
        <w:rPr>
          <w:b/>
        </w:rPr>
        <w:t>Concert Choir</w:t>
      </w:r>
    </w:p>
    <w:p w14:paraId="738FD2D8" w14:textId="3C384FB2" w:rsidR="00B165FD" w:rsidRDefault="000C19AD" w:rsidP="008574C3">
      <w:pPr>
        <w:autoSpaceDE w:val="0"/>
        <w:autoSpaceDN w:val="0"/>
        <w:adjustRightInd w:val="0"/>
        <w:spacing w:after="0" w:line="240" w:lineRule="auto"/>
        <w:rPr>
          <w:rFonts w:cstheme="minorHAnsi"/>
        </w:rPr>
      </w:pPr>
      <w:r w:rsidRPr="000C19AD">
        <w:rPr>
          <w:rFonts w:cstheme="minorHAnsi"/>
        </w:rPr>
        <w:t>Students who have a musical background and are looking for a challenging choral experience</w:t>
      </w:r>
      <w:r>
        <w:rPr>
          <w:rFonts w:cstheme="minorHAnsi"/>
        </w:rPr>
        <w:t xml:space="preserve"> </w:t>
      </w:r>
      <w:r w:rsidRPr="000C19AD">
        <w:rPr>
          <w:rFonts w:cstheme="minorHAnsi"/>
        </w:rPr>
        <w:t>will progress further in the study of advanced vocal production in this audition-only group.</w:t>
      </w:r>
      <w:r w:rsidR="008574C3">
        <w:rPr>
          <w:rFonts w:cstheme="minorHAnsi"/>
        </w:rPr>
        <w:t xml:space="preserve">  </w:t>
      </w:r>
      <w:r w:rsidRPr="000C19AD">
        <w:rPr>
          <w:rFonts w:cstheme="minorHAnsi"/>
        </w:rPr>
        <w:t>Throughout this course, students will perform more sophisticated repertoire ranging from</w:t>
      </w:r>
      <w:r w:rsidR="008574C3">
        <w:rPr>
          <w:rFonts w:cstheme="minorHAnsi"/>
        </w:rPr>
        <w:t xml:space="preserve"> </w:t>
      </w:r>
      <w:r w:rsidRPr="000C19AD">
        <w:rPr>
          <w:rFonts w:cstheme="minorHAnsi"/>
        </w:rPr>
        <w:t>Baroque up through the 21st Century, including non-classical music, as well as Broadway, and</w:t>
      </w:r>
      <w:r w:rsidR="008574C3">
        <w:rPr>
          <w:rFonts w:cstheme="minorHAnsi"/>
        </w:rPr>
        <w:t xml:space="preserve"> </w:t>
      </w:r>
      <w:r w:rsidRPr="000C19AD">
        <w:rPr>
          <w:rFonts w:cstheme="minorHAnsi"/>
        </w:rPr>
        <w:t>Jazz. Students will also experience clinics, concerts, and/or guest artists as part of the class.</w:t>
      </w:r>
    </w:p>
    <w:p w14:paraId="4DD6884E" w14:textId="3EE155A8" w:rsidR="00B165FD" w:rsidRDefault="00521875" w:rsidP="003464AD">
      <w:pPr>
        <w:tabs>
          <w:tab w:val="left" w:pos="2145"/>
        </w:tabs>
        <w:rPr>
          <w:b/>
          <w:sz w:val="28"/>
          <w:szCs w:val="28"/>
        </w:rPr>
      </w:pPr>
      <w:r>
        <w:rPr>
          <w:b/>
          <w:sz w:val="28"/>
          <w:szCs w:val="28"/>
        </w:rPr>
        <w:t>Business Education</w:t>
      </w:r>
      <w:r w:rsidR="00B165FD" w:rsidRPr="00EF33E0">
        <w:rPr>
          <w:b/>
          <w:sz w:val="28"/>
          <w:szCs w:val="28"/>
        </w:rPr>
        <w:t>:</w:t>
      </w:r>
    </w:p>
    <w:p w14:paraId="791313DB" w14:textId="195CF81E" w:rsidR="00521875" w:rsidRDefault="00521875" w:rsidP="003464AD">
      <w:pPr>
        <w:tabs>
          <w:tab w:val="left" w:pos="2145"/>
        </w:tabs>
        <w:rPr>
          <w:b/>
        </w:rPr>
      </w:pPr>
      <w:r>
        <w:rPr>
          <w:b/>
        </w:rPr>
        <w:t>Orient to Business &amp; Personal Finance</w:t>
      </w:r>
    </w:p>
    <w:p w14:paraId="12AC808D" w14:textId="17565EE9" w:rsidR="0032080A" w:rsidRPr="0032080A" w:rsidRDefault="0032080A" w:rsidP="0032080A">
      <w:pPr>
        <w:autoSpaceDE w:val="0"/>
        <w:autoSpaceDN w:val="0"/>
        <w:adjustRightInd w:val="0"/>
        <w:spacing w:after="0" w:line="240" w:lineRule="auto"/>
        <w:rPr>
          <w:rFonts w:cstheme="minorHAnsi"/>
        </w:rPr>
      </w:pPr>
      <w:r w:rsidRPr="0032080A">
        <w:rPr>
          <w:rFonts w:cstheme="minorHAnsi"/>
        </w:rPr>
        <w:t>Students will receive an orientation to the field of business with emphasis on business principles,</w:t>
      </w:r>
      <w:r>
        <w:rPr>
          <w:rFonts w:cstheme="minorHAnsi"/>
        </w:rPr>
        <w:t xml:space="preserve"> </w:t>
      </w:r>
      <w:r w:rsidRPr="0032080A">
        <w:rPr>
          <w:rFonts w:cstheme="minorHAnsi"/>
        </w:rPr>
        <w:t>communications, computations and how business interacts with society. Students will</w:t>
      </w:r>
      <w:r>
        <w:rPr>
          <w:rFonts w:cstheme="minorHAnsi"/>
        </w:rPr>
        <w:t xml:space="preserve"> </w:t>
      </w:r>
      <w:r w:rsidRPr="0032080A">
        <w:rPr>
          <w:rFonts w:cstheme="minorHAnsi"/>
        </w:rPr>
        <w:t>also be introduced to technology in business-related occupations and personal business and</w:t>
      </w:r>
      <w:r>
        <w:rPr>
          <w:rFonts w:cstheme="minorHAnsi"/>
        </w:rPr>
        <w:t xml:space="preserve"> </w:t>
      </w:r>
      <w:r w:rsidRPr="0032080A">
        <w:rPr>
          <w:rFonts w:cstheme="minorHAnsi"/>
        </w:rPr>
        <w:t>financial management. Students will be prepared to make wise decisions as consumers, wage</w:t>
      </w:r>
      <w:r>
        <w:rPr>
          <w:rFonts w:cstheme="minorHAnsi"/>
        </w:rPr>
        <w:t xml:space="preserve"> </w:t>
      </w:r>
      <w:r w:rsidRPr="0032080A">
        <w:rPr>
          <w:rFonts w:cstheme="minorHAnsi"/>
        </w:rPr>
        <w:t>earners, and citizens within our economy. Students will “play” the stock market as well as create</w:t>
      </w:r>
    </w:p>
    <w:p w14:paraId="1EA757A4" w14:textId="7ECC627B" w:rsidR="008574C3" w:rsidRPr="0032080A" w:rsidRDefault="0032080A" w:rsidP="0032080A">
      <w:pPr>
        <w:tabs>
          <w:tab w:val="left" w:pos="2145"/>
        </w:tabs>
        <w:rPr>
          <w:rFonts w:cstheme="minorHAnsi"/>
          <w:b/>
        </w:rPr>
      </w:pPr>
      <w:r w:rsidRPr="0032080A">
        <w:rPr>
          <w:rFonts w:cstheme="minorHAnsi"/>
        </w:rPr>
        <w:t>and market their own product.</w:t>
      </w:r>
    </w:p>
    <w:p w14:paraId="14EE5858" w14:textId="51FEEBE0" w:rsidR="00521875" w:rsidRDefault="00521875" w:rsidP="003464AD">
      <w:pPr>
        <w:tabs>
          <w:tab w:val="left" w:pos="2145"/>
        </w:tabs>
        <w:rPr>
          <w:b/>
        </w:rPr>
      </w:pPr>
      <w:r>
        <w:rPr>
          <w:b/>
        </w:rPr>
        <w:t>Computer Application</w:t>
      </w:r>
    </w:p>
    <w:p w14:paraId="3BABE08B" w14:textId="097DF541" w:rsidR="00E747EB" w:rsidRDefault="00E747EB" w:rsidP="00E747EB">
      <w:pPr>
        <w:autoSpaceDE w:val="0"/>
        <w:autoSpaceDN w:val="0"/>
        <w:adjustRightInd w:val="0"/>
        <w:spacing w:after="0" w:line="240" w:lineRule="auto"/>
        <w:rPr>
          <w:rFonts w:cstheme="minorHAnsi"/>
        </w:rPr>
      </w:pPr>
      <w:r w:rsidRPr="00E747EB">
        <w:rPr>
          <w:rFonts w:cstheme="minorHAnsi"/>
        </w:rPr>
        <w:t>Students will learn computer skills for life and careers while designing creative projects.</w:t>
      </w:r>
      <w:r>
        <w:rPr>
          <w:rFonts w:cstheme="minorHAnsi"/>
        </w:rPr>
        <w:t xml:space="preserve">  </w:t>
      </w:r>
      <w:r w:rsidRPr="00E747EB">
        <w:rPr>
          <w:rFonts w:cstheme="minorHAnsi"/>
        </w:rPr>
        <w:t>Computer skills will be developed through hands-on experiences using word processing,</w:t>
      </w:r>
      <w:r>
        <w:rPr>
          <w:rFonts w:cstheme="minorHAnsi"/>
        </w:rPr>
        <w:t xml:space="preserve"> </w:t>
      </w:r>
      <w:r w:rsidRPr="00E747EB">
        <w:rPr>
          <w:rFonts w:cstheme="minorHAnsi"/>
        </w:rPr>
        <w:t>drawing tools, graphics, and the Internet. Regardless of their skill level, students will create</w:t>
      </w:r>
      <w:r>
        <w:rPr>
          <w:rFonts w:cstheme="minorHAnsi"/>
        </w:rPr>
        <w:t xml:space="preserve"> </w:t>
      </w:r>
      <w:r w:rsidRPr="00E747EB">
        <w:rPr>
          <w:rFonts w:cstheme="minorHAnsi"/>
        </w:rPr>
        <w:t>many exciting projects in this fun-filled course. After successful completion of this class,</w:t>
      </w:r>
      <w:r>
        <w:rPr>
          <w:rFonts w:cstheme="minorHAnsi"/>
        </w:rPr>
        <w:t xml:space="preserve"> </w:t>
      </w:r>
      <w:r w:rsidRPr="00E747EB">
        <w:rPr>
          <w:rFonts w:cstheme="minorHAnsi"/>
        </w:rPr>
        <w:t>students may be prepared for the MOS certification exam (WORD).</w:t>
      </w:r>
    </w:p>
    <w:p w14:paraId="40367323" w14:textId="77777777" w:rsidR="00E747EB" w:rsidRPr="00E747EB" w:rsidRDefault="00E747EB" w:rsidP="00E747EB">
      <w:pPr>
        <w:autoSpaceDE w:val="0"/>
        <w:autoSpaceDN w:val="0"/>
        <w:adjustRightInd w:val="0"/>
        <w:spacing w:after="0" w:line="240" w:lineRule="auto"/>
        <w:rPr>
          <w:rFonts w:cstheme="minorHAnsi"/>
          <w:b/>
        </w:rPr>
      </w:pPr>
    </w:p>
    <w:p w14:paraId="2F91DAB7" w14:textId="2A22C90A" w:rsidR="00521875" w:rsidRDefault="00521875" w:rsidP="003464AD">
      <w:pPr>
        <w:tabs>
          <w:tab w:val="left" w:pos="2145"/>
        </w:tabs>
        <w:rPr>
          <w:b/>
        </w:rPr>
      </w:pPr>
      <w:r>
        <w:rPr>
          <w:b/>
        </w:rPr>
        <w:t>AP Computer Science Principles</w:t>
      </w:r>
    </w:p>
    <w:p w14:paraId="1E9C2E4B" w14:textId="08C2E73B" w:rsidR="000546CC" w:rsidRPr="000546CC" w:rsidRDefault="000546CC" w:rsidP="000546CC">
      <w:pPr>
        <w:autoSpaceDE w:val="0"/>
        <w:autoSpaceDN w:val="0"/>
        <w:adjustRightInd w:val="0"/>
        <w:spacing w:after="0" w:line="240" w:lineRule="auto"/>
        <w:rPr>
          <w:rFonts w:cstheme="minorHAnsi"/>
        </w:rPr>
      </w:pPr>
      <w:r w:rsidRPr="000546CC">
        <w:rPr>
          <w:rFonts w:cstheme="minorHAnsi"/>
        </w:rPr>
        <w:t>Students will learn various programming languages and create digital artifacts with practical,</w:t>
      </w:r>
      <w:r>
        <w:rPr>
          <w:rFonts w:cstheme="minorHAnsi"/>
        </w:rPr>
        <w:t xml:space="preserve"> </w:t>
      </w:r>
      <w:r w:rsidRPr="000546CC">
        <w:rPr>
          <w:rFonts w:cstheme="minorHAnsi"/>
        </w:rPr>
        <w:t>personal and social intent. This course is recommended for all students interested in a career</w:t>
      </w:r>
      <w:r>
        <w:rPr>
          <w:rFonts w:cstheme="minorHAnsi"/>
        </w:rPr>
        <w:t xml:space="preserve"> </w:t>
      </w:r>
      <w:r w:rsidRPr="000546CC">
        <w:rPr>
          <w:rFonts w:cstheme="minorHAnsi"/>
        </w:rPr>
        <w:t>within the Information Technology pathway. Students will use computing to explore and discover</w:t>
      </w:r>
      <w:r>
        <w:rPr>
          <w:rFonts w:cstheme="minorHAnsi"/>
        </w:rPr>
        <w:t xml:space="preserve"> </w:t>
      </w:r>
      <w:r w:rsidRPr="000546CC">
        <w:rPr>
          <w:rFonts w:cstheme="minorHAnsi"/>
        </w:rPr>
        <w:t>the connections within information; practice using mathematical and logical programming</w:t>
      </w:r>
      <w:r>
        <w:rPr>
          <w:rFonts w:cstheme="minorHAnsi"/>
        </w:rPr>
        <w:t xml:space="preserve"> </w:t>
      </w:r>
      <w:r w:rsidRPr="000546CC">
        <w:rPr>
          <w:rFonts w:cstheme="minorHAnsi"/>
        </w:rPr>
        <w:t>concepts; and explore the building blocks behind the Internet while learning how the</w:t>
      </w:r>
    </w:p>
    <w:p w14:paraId="1387564F" w14:textId="5429B8C5" w:rsidR="006D244F" w:rsidRDefault="000546CC" w:rsidP="007939E2">
      <w:pPr>
        <w:autoSpaceDE w:val="0"/>
        <w:autoSpaceDN w:val="0"/>
        <w:adjustRightInd w:val="0"/>
        <w:spacing w:after="0" w:line="240" w:lineRule="auto"/>
        <w:rPr>
          <w:rFonts w:cstheme="minorHAnsi"/>
        </w:rPr>
      </w:pPr>
      <w:r w:rsidRPr="000546CC">
        <w:rPr>
          <w:rFonts w:cstheme="minorHAnsi"/>
        </w:rPr>
        <w:t>Internet functions. Students will have the opportunity to investigate the links between Information</w:t>
      </w:r>
      <w:r>
        <w:rPr>
          <w:rFonts w:cstheme="minorHAnsi"/>
        </w:rPr>
        <w:t xml:space="preserve"> </w:t>
      </w:r>
      <w:r w:rsidRPr="000546CC">
        <w:rPr>
          <w:rFonts w:cstheme="minorHAnsi"/>
        </w:rPr>
        <w:t>Technology and other career pathways such as medicine, engineering, business, human</w:t>
      </w:r>
      <w:r w:rsidR="007939E2">
        <w:rPr>
          <w:rFonts w:cstheme="minorHAnsi"/>
        </w:rPr>
        <w:t xml:space="preserve"> </w:t>
      </w:r>
      <w:r w:rsidRPr="000546CC">
        <w:rPr>
          <w:rFonts w:cstheme="minorHAnsi"/>
        </w:rPr>
        <w:t>services, and the arts.</w:t>
      </w:r>
    </w:p>
    <w:p w14:paraId="5FA2384E" w14:textId="77777777" w:rsidR="007939E2" w:rsidRPr="000546CC" w:rsidRDefault="007939E2" w:rsidP="007939E2">
      <w:pPr>
        <w:autoSpaceDE w:val="0"/>
        <w:autoSpaceDN w:val="0"/>
        <w:adjustRightInd w:val="0"/>
        <w:spacing w:after="0" w:line="240" w:lineRule="auto"/>
        <w:rPr>
          <w:rFonts w:cstheme="minorHAnsi"/>
          <w:b/>
        </w:rPr>
      </w:pPr>
    </w:p>
    <w:p w14:paraId="3326591E" w14:textId="513154A2" w:rsidR="00521875" w:rsidRDefault="00521875" w:rsidP="003464AD">
      <w:pPr>
        <w:tabs>
          <w:tab w:val="left" w:pos="2145"/>
        </w:tabs>
        <w:rPr>
          <w:b/>
        </w:rPr>
      </w:pPr>
      <w:r>
        <w:rPr>
          <w:b/>
        </w:rPr>
        <w:t>Graphic/Web Design</w:t>
      </w:r>
    </w:p>
    <w:p w14:paraId="6C88ABE2" w14:textId="12307BE8" w:rsidR="00521875" w:rsidRDefault="007939E2" w:rsidP="007939E2">
      <w:pPr>
        <w:autoSpaceDE w:val="0"/>
        <w:autoSpaceDN w:val="0"/>
        <w:adjustRightInd w:val="0"/>
        <w:spacing w:after="0" w:line="240" w:lineRule="auto"/>
        <w:rPr>
          <w:rFonts w:cstheme="minorHAnsi"/>
        </w:rPr>
      </w:pPr>
      <w:r w:rsidRPr="007939E2">
        <w:rPr>
          <w:rFonts w:cstheme="minorHAnsi"/>
        </w:rPr>
        <w:t>Students will use Adobe Illustrator, InDesign, and Photoshop software to draw, paint, and lay</w:t>
      </w:r>
      <w:r>
        <w:rPr>
          <w:rFonts w:cstheme="minorHAnsi"/>
        </w:rPr>
        <w:t xml:space="preserve"> </w:t>
      </w:r>
      <w:r w:rsidRPr="007939E2">
        <w:rPr>
          <w:rFonts w:cstheme="minorHAnsi"/>
        </w:rPr>
        <w:t>out pages while creating enhanced, eye catching, professional designs and documents. They</w:t>
      </w:r>
      <w:r>
        <w:rPr>
          <w:rFonts w:cstheme="minorHAnsi"/>
        </w:rPr>
        <w:t xml:space="preserve"> </w:t>
      </w:r>
      <w:r w:rsidRPr="007939E2">
        <w:rPr>
          <w:rFonts w:cstheme="minorHAnsi"/>
        </w:rPr>
        <w:t>will manipulate photographs while using color printers, scanners, and digital cameras.</w:t>
      </w:r>
    </w:p>
    <w:p w14:paraId="690E36DD" w14:textId="615BB657" w:rsidR="007939E2" w:rsidRDefault="007939E2" w:rsidP="007939E2">
      <w:pPr>
        <w:autoSpaceDE w:val="0"/>
        <w:autoSpaceDN w:val="0"/>
        <w:adjustRightInd w:val="0"/>
        <w:spacing w:after="0" w:line="240" w:lineRule="auto"/>
        <w:rPr>
          <w:rFonts w:cstheme="minorHAnsi"/>
          <w:b/>
        </w:rPr>
      </w:pPr>
    </w:p>
    <w:p w14:paraId="166F23B1" w14:textId="40B8E8FC" w:rsidR="007939E2" w:rsidRDefault="007939E2" w:rsidP="007939E2">
      <w:pPr>
        <w:autoSpaceDE w:val="0"/>
        <w:autoSpaceDN w:val="0"/>
        <w:adjustRightInd w:val="0"/>
        <w:spacing w:after="0" w:line="240" w:lineRule="auto"/>
        <w:rPr>
          <w:rFonts w:cstheme="minorHAnsi"/>
          <w:b/>
        </w:rPr>
      </w:pPr>
    </w:p>
    <w:p w14:paraId="10CEE16B" w14:textId="77777777" w:rsidR="007939E2" w:rsidRPr="007939E2" w:rsidRDefault="007939E2" w:rsidP="007939E2">
      <w:pPr>
        <w:autoSpaceDE w:val="0"/>
        <w:autoSpaceDN w:val="0"/>
        <w:adjustRightInd w:val="0"/>
        <w:spacing w:after="0" w:line="240" w:lineRule="auto"/>
        <w:rPr>
          <w:rFonts w:cstheme="minorHAnsi"/>
          <w:b/>
        </w:rPr>
      </w:pPr>
    </w:p>
    <w:p w14:paraId="1E2B3E81" w14:textId="55DD3C91" w:rsidR="00521875" w:rsidRDefault="00521875" w:rsidP="003464AD">
      <w:pPr>
        <w:tabs>
          <w:tab w:val="left" w:pos="2145"/>
        </w:tabs>
        <w:rPr>
          <w:b/>
          <w:sz w:val="28"/>
          <w:szCs w:val="28"/>
        </w:rPr>
      </w:pPr>
      <w:r>
        <w:rPr>
          <w:b/>
          <w:sz w:val="28"/>
          <w:szCs w:val="28"/>
        </w:rPr>
        <w:lastRenderedPageBreak/>
        <w:t>Family &amp; Consumer Science</w:t>
      </w:r>
      <w:r w:rsidRPr="00EF33E0">
        <w:rPr>
          <w:b/>
          <w:sz w:val="28"/>
          <w:szCs w:val="28"/>
        </w:rPr>
        <w:t>:</w:t>
      </w:r>
    </w:p>
    <w:p w14:paraId="236978B8" w14:textId="012773FA" w:rsidR="00521875" w:rsidRDefault="00521875" w:rsidP="003464AD">
      <w:pPr>
        <w:tabs>
          <w:tab w:val="left" w:pos="2145"/>
        </w:tabs>
        <w:rPr>
          <w:b/>
        </w:rPr>
      </w:pPr>
      <w:r>
        <w:rPr>
          <w:b/>
        </w:rPr>
        <w:t>Career Preparation</w:t>
      </w:r>
    </w:p>
    <w:p w14:paraId="6198E05C" w14:textId="58A1FB0D" w:rsidR="00787710" w:rsidRDefault="00787710" w:rsidP="00787710">
      <w:pPr>
        <w:autoSpaceDE w:val="0"/>
        <w:autoSpaceDN w:val="0"/>
        <w:adjustRightInd w:val="0"/>
        <w:spacing w:after="0" w:line="240" w:lineRule="auto"/>
        <w:rPr>
          <w:rFonts w:cstheme="minorHAnsi"/>
        </w:rPr>
      </w:pPr>
      <w:r w:rsidRPr="00787710">
        <w:rPr>
          <w:rFonts w:cstheme="minorHAnsi"/>
        </w:rPr>
        <w:t>Students will explore a career pathway of their choice by developing an individual career</w:t>
      </w:r>
      <w:r>
        <w:rPr>
          <w:rFonts w:cstheme="minorHAnsi"/>
        </w:rPr>
        <w:t xml:space="preserve"> </w:t>
      </w:r>
      <w:r w:rsidRPr="00787710">
        <w:rPr>
          <w:rFonts w:cstheme="minorHAnsi"/>
        </w:rPr>
        <w:t>plan. Course topics will provide students an opportunity to further their understanding of</w:t>
      </w:r>
      <w:r>
        <w:rPr>
          <w:rFonts w:cstheme="minorHAnsi"/>
        </w:rPr>
        <w:t xml:space="preserve"> </w:t>
      </w:r>
      <w:r w:rsidRPr="00787710">
        <w:rPr>
          <w:rFonts w:cstheme="minorHAnsi"/>
        </w:rPr>
        <w:t>their career choice. Career readiness activities such as building communication skills, resume</w:t>
      </w:r>
      <w:r>
        <w:rPr>
          <w:rFonts w:cstheme="minorHAnsi"/>
        </w:rPr>
        <w:t xml:space="preserve"> </w:t>
      </w:r>
      <w:r w:rsidRPr="00787710">
        <w:rPr>
          <w:rFonts w:cstheme="minorHAnsi"/>
        </w:rPr>
        <w:t>writing, and interviewing will be an integral part of the course.</w:t>
      </w:r>
    </w:p>
    <w:p w14:paraId="5929035A" w14:textId="77777777" w:rsidR="00787710" w:rsidRPr="00787710" w:rsidRDefault="00787710" w:rsidP="00787710">
      <w:pPr>
        <w:autoSpaceDE w:val="0"/>
        <w:autoSpaceDN w:val="0"/>
        <w:adjustRightInd w:val="0"/>
        <w:spacing w:after="0" w:line="240" w:lineRule="auto"/>
        <w:rPr>
          <w:rFonts w:cstheme="minorHAnsi"/>
          <w:b/>
        </w:rPr>
      </w:pPr>
    </w:p>
    <w:p w14:paraId="26FE0405" w14:textId="59C54328" w:rsidR="00521875" w:rsidRDefault="00521875" w:rsidP="003464AD">
      <w:pPr>
        <w:tabs>
          <w:tab w:val="left" w:pos="2145"/>
        </w:tabs>
        <w:rPr>
          <w:b/>
        </w:rPr>
      </w:pPr>
      <w:r>
        <w:rPr>
          <w:b/>
        </w:rPr>
        <w:t>Career Exploration</w:t>
      </w:r>
    </w:p>
    <w:p w14:paraId="7FAE2C4B" w14:textId="63D256EB" w:rsidR="007563BB" w:rsidRDefault="007563BB" w:rsidP="007563BB">
      <w:pPr>
        <w:autoSpaceDE w:val="0"/>
        <w:autoSpaceDN w:val="0"/>
        <w:adjustRightInd w:val="0"/>
        <w:spacing w:after="0" w:line="240" w:lineRule="auto"/>
        <w:rPr>
          <w:rFonts w:cstheme="minorHAnsi"/>
        </w:rPr>
      </w:pPr>
      <w:r w:rsidRPr="007563BB">
        <w:rPr>
          <w:rFonts w:cstheme="minorHAnsi"/>
        </w:rPr>
        <w:t>Students will gain an understanding of the many career opportunities within the five JTHS</w:t>
      </w:r>
      <w:r>
        <w:rPr>
          <w:rFonts w:cstheme="minorHAnsi"/>
        </w:rPr>
        <w:t xml:space="preserve"> </w:t>
      </w:r>
      <w:r w:rsidRPr="007563BB">
        <w:rPr>
          <w:rFonts w:cstheme="minorHAnsi"/>
        </w:rPr>
        <w:t>Career Academies. Students will explore and research careers within fourteen pathways and</w:t>
      </w:r>
      <w:r>
        <w:rPr>
          <w:rFonts w:cstheme="minorHAnsi"/>
        </w:rPr>
        <w:t xml:space="preserve"> </w:t>
      </w:r>
      <w:r w:rsidRPr="007563BB">
        <w:rPr>
          <w:rFonts w:cstheme="minorHAnsi"/>
        </w:rPr>
        <w:t>participate in hands-on learning activities. Research will include educational requirements,</w:t>
      </w:r>
      <w:r>
        <w:rPr>
          <w:rFonts w:cstheme="minorHAnsi"/>
        </w:rPr>
        <w:t xml:space="preserve"> </w:t>
      </w:r>
      <w:r w:rsidRPr="007563BB">
        <w:rPr>
          <w:rFonts w:cstheme="minorHAnsi"/>
        </w:rPr>
        <w:t>post-secondary options, and aspects of specific career environments. Individual Career</w:t>
      </w:r>
      <w:r>
        <w:rPr>
          <w:rFonts w:cstheme="minorHAnsi"/>
        </w:rPr>
        <w:t xml:space="preserve"> </w:t>
      </w:r>
      <w:r w:rsidRPr="007563BB">
        <w:rPr>
          <w:rFonts w:cstheme="minorHAnsi"/>
        </w:rPr>
        <w:t>Planning is a component of the course to better prepare students for their future.</w:t>
      </w:r>
    </w:p>
    <w:p w14:paraId="175D7281" w14:textId="77777777" w:rsidR="007563BB" w:rsidRPr="007563BB" w:rsidRDefault="007563BB" w:rsidP="007563BB">
      <w:pPr>
        <w:autoSpaceDE w:val="0"/>
        <w:autoSpaceDN w:val="0"/>
        <w:adjustRightInd w:val="0"/>
        <w:spacing w:after="0" w:line="240" w:lineRule="auto"/>
        <w:rPr>
          <w:rFonts w:cstheme="minorHAnsi"/>
          <w:b/>
        </w:rPr>
      </w:pPr>
    </w:p>
    <w:p w14:paraId="04B0ACCB" w14:textId="72CCC849" w:rsidR="00521875" w:rsidRDefault="00521875" w:rsidP="003464AD">
      <w:pPr>
        <w:tabs>
          <w:tab w:val="left" w:pos="2145"/>
        </w:tabs>
        <w:rPr>
          <w:b/>
        </w:rPr>
      </w:pPr>
      <w:r>
        <w:rPr>
          <w:b/>
        </w:rPr>
        <w:t>Food Fundamentals</w:t>
      </w:r>
    </w:p>
    <w:p w14:paraId="352C8564" w14:textId="00C6D96E" w:rsidR="00416D07" w:rsidRDefault="003D0572" w:rsidP="003D0572">
      <w:pPr>
        <w:autoSpaceDE w:val="0"/>
        <w:autoSpaceDN w:val="0"/>
        <w:adjustRightInd w:val="0"/>
        <w:spacing w:after="0" w:line="240" w:lineRule="auto"/>
        <w:rPr>
          <w:rFonts w:cstheme="minorHAnsi"/>
        </w:rPr>
      </w:pPr>
      <w:r w:rsidRPr="003D0572">
        <w:rPr>
          <w:rFonts w:cstheme="minorHAnsi"/>
        </w:rPr>
        <w:t>Students will study safety, sanitation, identification and use of equipment, and the preparation</w:t>
      </w:r>
      <w:r>
        <w:rPr>
          <w:rFonts w:cstheme="minorHAnsi"/>
        </w:rPr>
        <w:t xml:space="preserve"> </w:t>
      </w:r>
      <w:r w:rsidRPr="003D0572">
        <w:rPr>
          <w:rFonts w:cstheme="minorHAnsi"/>
        </w:rPr>
        <w:t>methods and standards of food production. Laboratory experiences supplement the class work</w:t>
      </w:r>
      <w:r>
        <w:rPr>
          <w:rFonts w:cstheme="minorHAnsi"/>
        </w:rPr>
        <w:t xml:space="preserve"> </w:t>
      </w:r>
      <w:r w:rsidRPr="003D0572">
        <w:rPr>
          <w:rFonts w:cstheme="minorHAnsi"/>
        </w:rPr>
        <w:t>with experiences in learning proper use of tools and equipment. The course provides an orientation</w:t>
      </w:r>
      <w:r>
        <w:rPr>
          <w:rFonts w:cstheme="minorHAnsi"/>
        </w:rPr>
        <w:t xml:space="preserve"> </w:t>
      </w:r>
      <w:r w:rsidRPr="003D0572">
        <w:rPr>
          <w:rFonts w:cstheme="minorHAnsi"/>
        </w:rPr>
        <w:t>to food preparation for the individual and for occupations in the food service industry.</w:t>
      </w:r>
    </w:p>
    <w:p w14:paraId="67900CFA" w14:textId="1C4EBF9F" w:rsidR="00055304" w:rsidRDefault="00055304" w:rsidP="003D0572">
      <w:pPr>
        <w:autoSpaceDE w:val="0"/>
        <w:autoSpaceDN w:val="0"/>
        <w:adjustRightInd w:val="0"/>
        <w:spacing w:after="0" w:line="240" w:lineRule="auto"/>
        <w:rPr>
          <w:rFonts w:cstheme="minorHAnsi"/>
        </w:rPr>
      </w:pPr>
    </w:p>
    <w:p w14:paraId="1419EBD0" w14:textId="088E024A" w:rsidR="00055304" w:rsidRDefault="00253448" w:rsidP="003D0572">
      <w:pPr>
        <w:autoSpaceDE w:val="0"/>
        <w:autoSpaceDN w:val="0"/>
        <w:adjustRightInd w:val="0"/>
        <w:spacing w:after="0" w:line="240" w:lineRule="auto"/>
        <w:rPr>
          <w:rFonts w:cstheme="minorHAnsi"/>
          <w:b/>
          <w:bCs/>
        </w:rPr>
      </w:pPr>
      <w:r w:rsidRPr="00253448">
        <w:rPr>
          <w:rFonts w:cstheme="minorHAnsi"/>
          <w:b/>
          <w:bCs/>
        </w:rPr>
        <w:t>Child Development</w:t>
      </w:r>
    </w:p>
    <w:p w14:paraId="4AFA882E" w14:textId="08472880" w:rsidR="00253448" w:rsidRDefault="00253448" w:rsidP="003D0572">
      <w:pPr>
        <w:autoSpaceDE w:val="0"/>
        <w:autoSpaceDN w:val="0"/>
        <w:adjustRightInd w:val="0"/>
        <w:spacing w:after="0" w:line="240" w:lineRule="auto"/>
        <w:rPr>
          <w:rFonts w:cstheme="minorHAnsi"/>
          <w:b/>
          <w:bCs/>
        </w:rPr>
      </w:pPr>
    </w:p>
    <w:p w14:paraId="2CE97D89" w14:textId="6EF4D362" w:rsidR="00253448" w:rsidRPr="00253448" w:rsidRDefault="00253448" w:rsidP="003D0572">
      <w:pPr>
        <w:autoSpaceDE w:val="0"/>
        <w:autoSpaceDN w:val="0"/>
        <w:adjustRightInd w:val="0"/>
        <w:spacing w:after="0" w:line="240" w:lineRule="auto"/>
        <w:rPr>
          <w:rFonts w:cstheme="minorHAnsi"/>
        </w:rPr>
      </w:pPr>
      <w:r w:rsidRPr="00253448">
        <w:rPr>
          <w:rFonts w:cstheme="minorHAnsi"/>
        </w:rPr>
        <w:t xml:space="preserve">Students </w:t>
      </w:r>
      <w:r>
        <w:rPr>
          <w:rFonts w:cstheme="minorHAnsi"/>
        </w:rPr>
        <w:t xml:space="preserve">will examine the physical, social, emotional, and </w:t>
      </w:r>
      <w:r w:rsidR="00CB4B59">
        <w:rPr>
          <w:rFonts w:cstheme="minorHAnsi"/>
        </w:rPr>
        <w:t>intellectual development of children and apply their learning in a classroom and lab setting.  Students will create, develop</w:t>
      </w:r>
      <w:r w:rsidR="00D71C2D">
        <w:rPr>
          <w:rFonts w:cstheme="minorHAnsi"/>
        </w:rPr>
        <w:t xml:space="preserve"> and implement lessons, manage daily classroom routines</w:t>
      </w:r>
      <w:r w:rsidR="00324ED4">
        <w:rPr>
          <w:rFonts w:cstheme="minorHAnsi"/>
        </w:rPr>
        <w:t xml:space="preserve">, and applied through the teaching and observation phase of the lab component of the program. </w:t>
      </w:r>
    </w:p>
    <w:p w14:paraId="551589C0" w14:textId="365262CB" w:rsidR="000E5886" w:rsidRPr="00253448" w:rsidRDefault="000E5886" w:rsidP="003D0572">
      <w:pPr>
        <w:autoSpaceDE w:val="0"/>
        <w:autoSpaceDN w:val="0"/>
        <w:adjustRightInd w:val="0"/>
        <w:spacing w:after="0" w:line="240" w:lineRule="auto"/>
        <w:rPr>
          <w:rFonts w:cstheme="minorHAnsi"/>
        </w:rPr>
      </w:pPr>
    </w:p>
    <w:p w14:paraId="11A4C9A2" w14:textId="77777777" w:rsidR="000E5886" w:rsidRPr="003D0572" w:rsidRDefault="000E5886" w:rsidP="003D0572">
      <w:pPr>
        <w:autoSpaceDE w:val="0"/>
        <w:autoSpaceDN w:val="0"/>
        <w:adjustRightInd w:val="0"/>
        <w:spacing w:after="0" w:line="240" w:lineRule="auto"/>
        <w:rPr>
          <w:rFonts w:cstheme="minorHAnsi"/>
          <w:b/>
        </w:rPr>
      </w:pPr>
    </w:p>
    <w:p w14:paraId="7BD196F1" w14:textId="77777777" w:rsidR="00582D0A" w:rsidRDefault="00582D0A" w:rsidP="003464AD">
      <w:pPr>
        <w:tabs>
          <w:tab w:val="left" w:pos="2145"/>
        </w:tabs>
        <w:rPr>
          <w:b/>
          <w:sz w:val="28"/>
          <w:szCs w:val="28"/>
        </w:rPr>
      </w:pPr>
    </w:p>
    <w:p w14:paraId="2428E673" w14:textId="77777777" w:rsidR="00582D0A" w:rsidRDefault="00582D0A" w:rsidP="003464AD">
      <w:pPr>
        <w:tabs>
          <w:tab w:val="left" w:pos="2145"/>
        </w:tabs>
        <w:rPr>
          <w:b/>
          <w:sz w:val="28"/>
          <w:szCs w:val="28"/>
        </w:rPr>
      </w:pPr>
    </w:p>
    <w:p w14:paraId="1A85684F" w14:textId="77777777" w:rsidR="00582D0A" w:rsidRDefault="00582D0A" w:rsidP="003464AD">
      <w:pPr>
        <w:tabs>
          <w:tab w:val="left" w:pos="2145"/>
        </w:tabs>
        <w:rPr>
          <w:b/>
          <w:sz w:val="28"/>
          <w:szCs w:val="28"/>
        </w:rPr>
      </w:pPr>
    </w:p>
    <w:p w14:paraId="6EAC3334" w14:textId="501D990D" w:rsidR="00416D07" w:rsidRDefault="00416D07" w:rsidP="003464AD">
      <w:pPr>
        <w:tabs>
          <w:tab w:val="left" w:pos="2145"/>
        </w:tabs>
        <w:rPr>
          <w:b/>
          <w:sz w:val="28"/>
          <w:szCs w:val="28"/>
        </w:rPr>
      </w:pPr>
      <w:r>
        <w:rPr>
          <w:b/>
          <w:sz w:val="28"/>
          <w:szCs w:val="28"/>
        </w:rPr>
        <w:t>Social Science</w:t>
      </w:r>
      <w:r w:rsidRPr="00EF33E0">
        <w:rPr>
          <w:b/>
          <w:sz w:val="28"/>
          <w:szCs w:val="28"/>
        </w:rPr>
        <w:t>:</w:t>
      </w:r>
    </w:p>
    <w:p w14:paraId="7EF187C1" w14:textId="79D8150E" w:rsidR="00416D07" w:rsidRDefault="00416D07" w:rsidP="003464AD">
      <w:pPr>
        <w:tabs>
          <w:tab w:val="left" w:pos="2145"/>
        </w:tabs>
        <w:rPr>
          <w:b/>
        </w:rPr>
      </w:pPr>
      <w:r>
        <w:rPr>
          <w:b/>
        </w:rPr>
        <w:t xml:space="preserve">The African and Latin </w:t>
      </w:r>
      <w:r w:rsidR="00F202FE">
        <w:rPr>
          <w:b/>
        </w:rPr>
        <w:t>Experience</w:t>
      </w:r>
      <w:r>
        <w:rPr>
          <w:b/>
        </w:rPr>
        <w:t xml:space="preserve"> to 18</w:t>
      </w:r>
      <w:r w:rsidR="00F202FE">
        <w:rPr>
          <w:b/>
        </w:rPr>
        <w:t>65</w:t>
      </w:r>
    </w:p>
    <w:p w14:paraId="3D53185D" w14:textId="3AE16527" w:rsidR="000E5886" w:rsidRPr="00BC0304" w:rsidRDefault="000E5886" w:rsidP="000E5886">
      <w:pPr>
        <w:autoSpaceDE w:val="0"/>
        <w:autoSpaceDN w:val="0"/>
        <w:adjustRightInd w:val="0"/>
        <w:spacing w:after="0" w:line="240" w:lineRule="auto"/>
        <w:rPr>
          <w:rFonts w:cstheme="minorHAnsi"/>
        </w:rPr>
      </w:pPr>
      <w:r w:rsidRPr="00BC0304">
        <w:rPr>
          <w:rFonts w:cstheme="minorHAnsi"/>
        </w:rPr>
        <w:t>Students will analyze the political, economic, social, and cultural experiences of African</w:t>
      </w:r>
      <w:r w:rsidR="00BC0304">
        <w:rPr>
          <w:rFonts w:cstheme="minorHAnsi"/>
        </w:rPr>
        <w:t xml:space="preserve"> </w:t>
      </w:r>
      <w:r w:rsidRPr="00BC0304">
        <w:rPr>
          <w:rFonts w:cstheme="minorHAnsi"/>
        </w:rPr>
        <w:t>Americans and Latinos from Ancient African civilizations to the conquest of the Americas</w:t>
      </w:r>
      <w:r w:rsidR="00BC0304">
        <w:rPr>
          <w:rFonts w:cstheme="minorHAnsi"/>
        </w:rPr>
        <w:t xml:space="preserve"> </w:t>
      </w:r>
      <w:r w:rsidRPr="00BC0304">
        <w:rPr>
          <w:rFonts w:cstheme="minorHAnsi"/>
        </w:rPr>
        <w:t>through the Mexican American War and the ab</w:t>
      </w:r>
      <w:r w:rsidR="005367E0">
        <w:rPr>
          <w:rFonts w:cstheme="minorHAnsi"/>
        </w:rPr>
        <w:t>s</w:t>
      </w:r>
      <w:r w:rsidRPr="00BC0304">
        <w:rPr>
          <w:rFonts w:cstheme="minorHAnsi"/>
        </w:rPr>
        <w:t>olution of Slavery. Emphasis will be placed on</w:t>
      </w:r>
      <w:r w:rsidR="00BC0304">
        <w:rPr>
          <w:rFonts w:cstheme="minorHAnsi"/>
        </w:rPr>
        <w:t xml:space="preserve"> </w:t>
      </w:r>
      <w:r w:rsidRPr="00BC0304">
        <w:rPr>
          <w:rFonts w:cstheme="minorHAnsi"/>
        </w:rPr>
        <w:t>critical thinking, writing, and research skills while paying special attention to the application</w:t>
      </w:r>
    </w:p>
    <w:p w14:paraId="71ACA5AE" w14:textId="73F24C27" w:rsidR="000E5886" w:rsidRDefault="000E5886" w:rsidP="000E5886">
      <w:pPr>
        <w:tabs>
          <w:tab w:val="left" w:pos="2145"/>
        </w:tabs>
        <w:rPr>
          <w:rFonts w:cstheme="minorHAnsi"/>
        </w:rPr>
      </w:pPr>
      <w:r w:rsidRPr="00BC0304">
        <w:rPr>
          <w:rFonts w:cstheme="minorHAnsi"/>
        </w:rPr>
        <w:t>and synthesis of course content.</w:t>
      </w:r>
    </w:p>
    <w:p w14:paraId="630DBEA5" w14:textId="63A0CA32" w:rsidR="00F202FE" w:rsidRDefault="00F202FE" w:rsidP="003464AD">
      <w:pPr>
        <w:tabs>
          <w:tab w:val="left" w:pos="2145"/>
        </w:tabs>
        <w:rPr>
          <w:b/>
        </w:rPr>
      </w:pPr>
      <w:r>
        <w:rPr>
          <w:b/>
        </w:rPr>
        <w:t>The African and Latin Experience from 1865</w:t>
      </w:r>
    </w:p>
    <w:p w14:paraId="2A79CB17" w14:textId="761C900F" w:rsidR="008D70EF" w:rsidRDefault="005367E0" w:rsidP="005367E0">
      <w:pPr>
        <w:autoSpaceDE w:val="0"/>
        <w:autoSpaceDN w:val="0"/>
        <w:adjustRightInd w:val="0"/>
        <w:spacing w:after="0" w:line="240" w:lineRule="auto"/>
        <w:rPr>
          <w:rFonts w:cstheme="minorHAnsi"/>
        </w:rPr>
      </w:pPr>
      <w:r w:rsidRPr="005367E0">
        <w:rPr>
          <w:rFonts w:cstheme="minorHAnsi"/>
        </w:rPr>
        <w:t>Students will analyze the political, economic, social, and cultural experiences of African Americans</w:t>
      </w:r>
      <w:r>
        <w:rPr>
          <w:rFonts w:cstheme="minorHAnsi"/>
        </w:rPr>
        <w:t xml:space="preserve"> </w:t>
      </w:r>
      <w:r w:rsidRPr="005367E0">
        <w:rPr>
          <w:rFonts w:cstheme="minorHAnsi"/>
        </w:rPr>
        <w:t xml:space="preserve">and Latinos from reconstruction in the United States and the rise of </w:t>
      </w:r>
      <w:proofErr w:type="spellStart"/>
      <w:r w:rsidRPr="005367E0">
        <w:rPr>
          <w:rFonts w:cstheme="minorHAnsi"/>
        </w:rPr>
        <w:t>Caudillaje</w:t>
      </w:r>
      <w:proofErr w:type="spellEnd"/>
      <w:r w:rsidRPr="005367E0">
        <w:rPr>
          <w:rFonts w:cstheme="minorHAnsi"/>
        </w:rPr>
        <w:t xml:space="preserve"> in Latin</w:t>
      </w:r>
      <w:r>
        <w:rPr>
          <w:rFonts w:cstheme="minorHAnsi"/>
        </w:rPr>
        <w:t xml:space="preserve"> </w:t>
      </w:r>
      <w:r w:rsidRPr="005367E0">
        <w:rPr>
          <w:rFonts w:cstheme="minorHAnsi"/>
        </w:rPr>
        <w:t>America to contemporary issues facing Blacks and Latinos throughout the world. Emphasis</w:t>
      </w:r>
      <w:r>
        <w:rPr>
          <w:rFonts w:cstheme="minorHAnsi"/>
        </w:rPr>
        <w:t xml:space="preserve"> </w:t>
      </w:r>
      <w:r w:rsidRPr="005367E0">
        <w:rPr>
          <w:rFonts w:cstheme="minorHAnsi"/>
        </w:rPr>
        <w:t>will be placed on critical thinking, writing, and research skills while paying special attention to</w:t>
      </w:r>
      <w:r>
        <w:rPr>
          <w:rFonts w:cstheme="minorHAnsi"/>
        </w:rPr>
        <w:t xml:space="preserve"> </w:t>
      </w:r>
      <w:r w:rsidRPr="005367E0">
        <w:rPr>
          <w:rFonts w:cstheme="minorHAnsi"/>
        </w:rPr>
        <w:t>the application and synthesis of course content.</w:t>
      </w:r>
    </w:p>
    <w:p w14:paraId="40CF9353" w14:textId="7653A500" w:rsidR="005367E0" w:rsidRDefault="005367E0" w:rsidP="005367E0">
      <w:pPr>
        <w:autoSpaceDE w:val="0"/>
        <w:autoSpaceDN w:val="0"/>
        <w:adjustRightInd w:val="0"/>
        <w:spacing w:after="0" w:line="240" w:lineRule="auto"/>
        <w:rPr>
          <w:rFonts w:cstheme="minorHAnsi"/>
          <w:b/>
        </w:rPr>
      </w:pPr>
    </w:p>
    <w:p w14:paraId="01EDE6A4" w14:textId="77777777" w:rsidR="005367E0" w:rsidRPr="005367E0" w:rsidRDefault="005367E0" w:rsidP="005367E0">
      <w:pPr>
        <w:autoSpaceDE w:val="0"/>
        <w:autoSpaceDN w:val="0"/>
        <w:adjustRightInd w:val="0"/>
        <w:spacing w:after="0" w:line="240" w:lineRule="auto"/>
        <w:rPr>
          <w:rFonts w:cstheme="minorHAnsi"/>
          <w:b/>
        </w:rPr>
      </w:pPr>
    </w:p>
    <w:p w14:paraId="102FA3BC" w14:textId="05284ED0" w:rsidR="008D70EF" w:rsidRDefault="008D70EF" w:rsidP="003464AD">
      <w:pPr>
        <w:tabs>
          <w:tab w:val="left" w:pos="2145"/>
        </w:tabs>
        <w:rPr>
          <w:b/>
          <w:sz w:val="28"/>
          <w:szCs w:val="28"/>
        </w:rPr>
      </w:pPr>
      <w:r>
        <w:rPr>
          <w:b/>
          <w:sz w:val="28"/>
          <w:szCs w:val="28"/>
        </w:rPr>
        <w:t>Health Occupations</w:t>
      </w:r>
      <w:r w:rsidRPr="00EF33E0">
        <w:rPr>
          <w:b/>
          <w:sz w:val="28"/>
          <w:szCs w:val="28"/>
        </w:rPr>
        <w:t>:</w:t>
      </w:r>
    </w:p>
    <w:p w14:paraId="76642287" w14:textId="4DFF9C4E" w:rsidR="008D70EF" w:rsidRDefault="008D70EF" w:rsidP="003464AD">
      <w:pPr>
        <w:tabs>
          <w:tab w:val="left" w:pos="2145"/>
        </w:tabs>
        <w:rPr>
          <w:b/>
        </w:rPr>
      </w:pPr>
      <w:r>
        <w:rPr>
          <w:b/>
        </w:rPr>
        <w:t>Health Sciences</w:t>
      </w:r>
    </w:p>
    <w:p w14:paraId="69B5D5E9" w14:textId="64B93F8B" w:rsidR="0069294E" w:rsidRPr="0069294E" w:rsidRDefault="0069294E" w:rsidP="0069294E">
      <w:pPr>
        <w:autoSpaceDE w:val="0"/>
        <w:autoSpaceDN w:val="0"/>
        <w:adjustRightInd w:val="0"/>
        <w:spacing w:after="0" w:line="240" w:lineRule="auto"/>
        <w:rPr>
          <w:rFonts w:cstheme="minorHAnsi"/>
        </w:rPr>
      </w:pPr>
      <w:r w:rsidRPr="0069294E">
        <w:rPr>
          <w:rFonts w:cstheme="minorHAnsi"/>
        </w:rPr>
        <w:t>Students will explore careers in the health, medicine, and veterinary fields in this extensive</w:t>
      </w:r>
      <w:r>
        <w:rPr>
          <w:rFonts w:cstheme="minorHAnsi"/>
        </w:rPr>
        <w:t xml:space="preserve"> </w:t>
      </w:r>
      <w:r w:rsidRPr="0069294E">
        <w:rPr>
          <w:rFonts w:cstheme="minorHAnsi"/>
        </w:rPr>
        <w:t>course in the Health Occupations sequence. Students develop skills and knowledge in</w:t>
      </w:r>
      <w:r>
        <w:rPr>
          <w:rFonts w:cstheme="minorHAnsi"/>
        </w:rPr>
        <w:t xml:space="preserve"> </w:t>
      </w:r>
      <w:r w:rsidRPr="0069294E">
        <w:rPr>
          <w:rFonts w:cstheme="minorHAnsi"/>
        </w:rPr>
        <w:t>anatomy and physiology, first aid, and Basic Life Support (BLS) for health care providers.</w:t>
      </w:r>
      <w:r>
        <w:rPr>
          <w:rFonts w:cstheme="minorHAnsi"/>
        </w:rPr>
        <w:t xml:space="preserve">  </w:t>
      </w:r>
      <w:r w:rsidRPr="0069294E">
        <w:rPr>
          <w:rFonts w:cstheme="minorHAnsi"/>
        </w:rPr>
        <w:t>Students will also research the educational requirements and pathways for a variety of health</w:t>
      </w:r>
    </w:p>
    <w:p w14:paraId="621C43BC" w14:textId="7FDC4267" w:rsidR="0069294E" w:rsidRPr="0069294E" w:rsidRDefault="0069294E" w:rsidP="0069294E">
      <w:pPr>
        <w:tabs>
          <w:tab w:val="left" w:pos="2145"/>
        </w:tabs>
        <w:rPr>
          <w:rFonts w:cstheme="minorHAnsi"/>
          <w:b/>
        </w:rPr>
      </w:pPr>
      <w:r w:rsidRPr="0069294E">
        <w:rPr>
          <w:rFonts w:cstheme="minorHAnsi"/>
        </w:rPr>
        <w:t>related careers.</w:t>
      </w:r>
    </w:p>
    <w:p w14:paraId="5D8FC87B" w14:textId="77777777" w:rsidR="007E55E7" w:rsidRDefault="007E55E7" w:rsidP="003464AD">
      <w:pPr>
        <w:tabs>
          <w:tab w:val="left" w:pos="2145"/>
        </w:tabs>
        <w:rPr>
          <w:b/>
        </w:rPr>
      </w:pPr>
    </w:p>
    <w:p w14:paraId="70B3FF96" w14:textId="77777777" w:rsidR="007E55E7" w:rsidRDefault="007E55E7" w:rsidP="003464AD">
      <w:pPr>
        <w:tabs>
          <w:tab w:val="left" w:pos="2145"/>
        </w:tabs>
        <w:rPr>
          <w:b/>
        </w:rPr>
      </w:pPr>
    </w:p>
    <w:p w14:paraId="5D3B81B8" w14:textId="77777777" w:rsidR="007E55E7" w:rsidRDefault="007E55E7" w:rsidP="003464AD">
      <w:pPr>
        <w:tabs>
          <w:tab w:val="left" w:pos="2145"/>
        </w:tabs>
        <w:rPr>
          <w:b/>
        </w:rPr>
      </w:pPr>
    </w:p>
    <w:p w14:paraId="5C6012E3" w14:textId="77777777" w:rsidR="007E55E7" w:rsidRDefault="007E55E7" w:rsidP="003464AD">
      <w:pPr>
        <w:tabs>
          <w:tab w:val="left" w:pos="2145"/>
        </w:tabs>
        <w:rPr>
          <w:b/>
        </w:rPr>
      </w:pPr>
    </w:p>
    <w:p w14:paraId="48AA062C" w14:textId="77777777" w:rsidR="00CC6870" w:rsidRDefault="00CC6870" w:rsidP="003464AD">
      <w:pPr>
        <w:tabs>
          <w:tab w:val="left" w:pos="2145"/>
        </w:tabs>
        <w:rPr>
          <w:b/>
        </w:rPr>
      </w:pPr>
    </w:p>
    <w:p w14:paraId="608223BF" w14:textId="77777777" w:rsidR="00CC6870" w:rsidRDefault="00CC6870" w:rsidP="003464AD">
      <w:pPr>
        <w:tabs>
          <w:tab w:val="left" w:pos="2145"/>
        </w:tabs>
        <w:rPr>
          <w:b/>
        </w:rPr>
      </w:pPr>
    </w:p>
    <w:p w14:paraId="01C1345F" w14:textId="3DBB964F" w:rsidR="008D70EF" w:rsidRDefault="008D70EF" w:rsidP="003464AD">
      <w:pPr>
        <w:tabs>
          <w:tab w:val="left" w:pos="2145"/>
        </w:tabs>
        <w:rPr>
          <w:b/>
        </w:rPr>
      </w:pPr>
      <w:r>
        <w:rPr>
          <w:b/>
        </w:rPr>
        <w:lastRenderedPageBreak/>
        <w:t>PTLW Principles of Biomedical Science</w:t>
      </w:r>
    </w:p>
    <w:p w14:paraId="7160157B" w14:textId="447BF8C9" w:rsidR="008D70EF" w:rsidRDefault="00280F78" w:rsidP="00280F78">
      <w:pPr>
        <w:autoSpaceDE w:val="0"/>
        <w:autoSpaceDN w:val="0"/>
        <w:adjustRightInd w:val="0"/>
        <w:spacing w:after="0" w:line="240" w:lineRule="auto"/>
        <w:rPr>
          <w:rFonts w:cstheme="minorHAnsi"/>
        </w:rPr>
      </w:pPr>
      <w:r w:rsidRPr="00280F78">
        <w:rPr>
          <w:rFonts w:cstheme="minorHAnsi"/>
        </w:rPr>
        <w:t>Students will explore concepts of biology and medicine to determine factors that led to the</w:t>
      </w:r>
      <w:r>
        <w:rPr>
          <w:rFonts w:cstheme="minorHAnsi"/>
        </w:rPr>
        <w:t xml:space="preserve"> </w:t>
      </w:r>
      <w:r w:rsidRPr="00280F78">
        <w:rPr>
          <w:rFonts w:cstheme="minorHAnsi"/>
        </w:rPr>
        <w:t>death of a fictional person. While investigating the case, students examine autopsy reports,</w:t>
      </w:r>
      <w:r>
        <w:rPr>
          <w:rFonts w:cstheme="minorHAnsi"/>
        </w:rPr>
        <w:t xml:space="preserve"> </w:t>
      </w:r>
      <w:r w:rsidRPr="00280F78">
        <w:rPr>
          <w:rFonts w:cstheme="minorHAnsi"/>
        </w:rPr>
        <w:t>investigate medical history, and explore medical treatments that might have prolonged the</w:t>
      </w:r>
      <w:r>
        <w:rPr>
          <w:rFonts w:cstheme="minorHAnsi"/>
        </w:rPr>
        <w:t xml:space="preserve"> </w:t>
      </w:r>
      <w:r w:rsidRPr="00280F78">
        <w:rPr>
          <w:rFonts w:cstheme="minorHAnsi"/>
        </w:rPr>
        <w:t>person’s life. The activities and projects introduce students to human physiology, basic biology,</w:t>
      </w:r>
      <w:r>
        <w:rPr>
          <w:rFonts w:cstheme="minorHAnsi"/>
        </w:rPr>
        <w:t xml:space="preserve"> </w:t>
      </w:r>
      <w:r w:rsidRPr="00280F78">
        <w:rPr>
          <w:rFonts w:cstheme="minorHAnsi"/>
        </w:rPr>
        <w:t>medicine, and research processes while allowing them to design their own experiments to</w:t>
      </w:r>
      <w:r>
        <w:rPr>
          <w:rFonts w:cstheme="minorHAnsi"/>
        </w:rPr>
        <w:t xml:space="preserve"> </w:t>
      </w:r>
      <w:r w:rsidRPr="00280F78">
        <w:rPr>
          <w:rFonts w:cstheme="minorHAnsi"/>
        </w:rPr>
        <w:t>solve problems.</w:t>
      </w:r>
    </w:p>
    <w:p w14:paraId="63042191" w14:textId="30889CC1" w:rsidR="00280F78" w:rsidRDefault="00280F78" w:rsidP="00280F78">
      <w:pPr>
        <w:autoSpaceDE w:val="0"/>
        <w:autoSpaceDN w:val="0"/>
        <w:adjustRightInd w:val="0"/>
        <w:spacing w:after="0" w:line="240" w:lineRule="auto"/>
        <w:rPr>
          <w:rFonts w:cstheme="minorHAnsi"/>
          <w:b/>
        </w:rPr>
      </w:pPr>
    </w:p>
    <w:p w14:paraId="03F2733B" w14:textId="77777777" w:rsidR="00280F78" w:rsidRPr="00280F78" w:rsidRDefault="00280F78" w:rsidP="00280F78">
      <w:pPr>
        <w:autoSpaceDE w:val="0"/>
        <w:autoSpaceDN w:val="0"/>
        <w:adjustRightInd w:val="0"/>
        <w:spacing w:after="0" w:line="240" w:lineRule="auto"/>
        <w:rPr>
          <w:rFonts w:cstheme="minorHAnsi"/>
          <w:b/>
        </w:rPr>
      </w:pPr>
    </w:p>
    <w:p w14:paraId="3E161244" w14:textId="40166464" w:rsidR="008D70EF" w:rsidRDefault="008D70EF" w:rsidP="003464AD">
      <w:pPr>
        <w:tabs>
          <w:tab w:val="left" w:pos="2145"/>
        </w:tabs>
        <w:rPr>
          <w:b/>
          <w:sz w:val="28"/>
          <w:szCs w:val="28"/>
        </w:rPr>
      </w:pPr>
      <w:r>
        <w:rPr>
          <w:b/>
          <w:sz w:val="28"/>
          <w:szCs w:val="28"/>
        </w:rPr>
        <w:t>World Language</w:t>
      </w:r>
      <w:r w:rsidRPr="00EF33E0">
        <w:rPr>
          <w:b/>
          <w:sz w:val="28"/>
          <w:szCs w:val="28"/>
        </w:rPr>
        <w:t>:</w:t>
      </w:r>
    </w:p>
    <w:p w14:paraId="4DAABCDE" w14:textId="3AC5E222" w:rsidR="008D70EF" w:rsidRDefault="008D70EF" w:rsidP="003464AD">
      <w:pPr>
        <w:tabs>
          <w:tab w:val="left" w:pos="2145"/>
        </w:tabs>
        <w:rPr>
          <w:b/>
        </w:rPr>
      </w:pPr>
      <w:r>
        <w:rPr>
          <w:b/>
        </w:rPr>
        <w:t>French</w:t>
      </w:r>
    </w:p>
    <w:p w14:paraId="548118C7" w14:textId="631A79A2" w:rsidR="00327935" w:rsidRDefault="00327935" w:rsidP="00327935">
      <w:pPr>
        <w:autoSpaceDE w:val="0"/>
        <w:autoSpaceDN w:val="0"/>
        <w:adjustRightInd w:val="0"/>
        <w:spacing w:after="0" w:line="240" w:lineRule="auto"/>
        <w:rPr>
          <w:rFonts w:cstheme="minorHAnsi"/>
        </w:rPr>
      </w:pPr>
      <w:r w:rsidRPr="00327935">
        <w:rPr>
          <w:rFonts w:cstheme="minorHAnsi"/>
        </w:rPr>
        <w:t xml:space="preserve">Students will explore the French language </w:t>
      </w:r>
      <w:r w:rsidR="00E86E05" w:rsidRPr="00327935">
        <w:rPr>
          <w:rFonts w:cstheme="minorHAnsi"/>
        </w:rPr>
        <w:t>using</w:t>
      </w:r>
      <w:r w:rsidRPr="00327935">
        <w:rPr>
          <w:rFonts w:cstheme="minorHAnsi"/>
        </w:rPr>
        <w:t xml:space="preserve"> speaking activities, technology,</w:t>
      </w:r>
      <w:r>
        <w:rPr>
          <w:rFonts w:cstheme="minorHAnsi"/>
        </w:rPr>
        <w:t xml:space="preserve"> </w:t>
      </w:r>
      <w:r w:rsidRPr="00327935">
        <w:rPr>
          <w:rFonts w:cstheme="minorHAnsi"/>
        </w:rPr>
        <w:t>interactive games, videos, French readings, and map work. Students will also gain an appreciation</w:t>
      </w:r>
      <w:r>
        <w:rPr>
          <w:rFonts w:cstheme="minorHAnsi"/>
        </w:rPr>
        <w:t xml:space="preserve"> </w:t>
      </w:r>
      <w:r w:rsidRPr="00327935">
        <w:rPr>
          <w:rFonts w:cstheme="minorHAnsi"/>
        </w:rPr>
        <w:t>for French culture and its influence in the world. Active participation will increase</w:t>
      </w:r>
      <w:r>
        <w:rPr>
          <w:rFonts w:cstheme="minorHAnsi"/>
        </w:rPr>
        <w:t xml:space="preserve"> </w:t>
      </w:r>
      <w:r w:rsidRPr="00327935">
        <w:rPr>
          <w:rFonts w:cstheme="minorHAnsi"/>
        </w:rPr>
        <w:t>a solid foundation for communicating in French by developing skills in speaking, reading,</w:t>
      </w:r>
      <w:r>
        <w:rPr>
          <w:rFonts w:cstheme="minorHAnsi"/>
        </w:rPr>
        <w:t xml:space="preserve"> </w:t>
      </w:r>
      <w:r w:rsidRPr="00327935">
        <w:rPr>
          <w:rFonts w:cstheme="minorHAnsi"/>
        </w:rPr>
        <w:t>writing, and listening.</w:t>
      </w:r>
    </w:p>
    <w:p w14:paraId="39F88A8C" w14:textId="77777777" w:rsidR="00327935" w:rsidRPr="00327935" w:rsidRDefault="00327935" w:rsidP="00327935">
      <w:pPr>
        <w:autoSpaceDE w:val="0"/>
        <w:autoSpaceDN w:val="0"/>
        <w:adjustRightInd w:val="0"/>
        <w:spacing w:after="0" w:line="240" w:lineRule="auto"/>
        <w:rPr>
          <w:rFonts w:cstheme="minorHAnsi"/>
          <w:b/>
        </w:rPr>
      </w:pPr>
    </w:p>
    <w:p w14:paraId="6C55ECB5" w14:textId="09B9279A" w:rsidR="008D70EF" w:rsidRDefault="008D70EF" w:rsidP="003464AD">
      <w:pPr>
        <w:tabs>
          <w:tab w:val="left" w:pos="2145"/>
        </w:tabs>
        <w:rPr>
          <w:b/>
        </w:rPr>
      </w:pPr>
      <w:r>
        <w:rPr>
          <w:b/>
        </w:rPr>
        <w:t>Spanish</w:t>
      </w:r>
    </w:p>
    <w:p w14:paraId="1F30FA11" w14:textId="6707C031" w:rsidR="00E86E05" w:rsidRDefault="00D646E2" w:rsidP="00D646E2">
      <w:pPr>
        <w:autoSpaceDE w:val="0"/>
        <w:autoSpaceDN w:val="0"/>
        <w:adjustRightInd w:val="0"/>
        <w:spacing w:after="0" w:line="240" w:lineRule="auto"/>
        <w:rPr>
          <w:rFonts w:cstheme="minorHAnsi"/>
        </w:rPr>
      </w:pPr>
      <w:r w:rsidRPr="00D646E2">
        <w:rPr>
          <w:rFonts w:cstheme="minorHAnsi"/>
        </w:rPr>
        <w:t>Students will begin to develop the four basic skills of listening, reading, writing and speaking</w:t>
      </w:r>
      <w:r>
        <w:rPr>
          <w:rFonts w:cstheme="minorHAnsi"/>
        </w:rPr>
        <w:t xml:space="preserve"> </w:t>
      </w:r>
      <w:r w:rsidRPr="00D646E2">
        <w:rPr>
          <w:rFonts w:cstheme="minorHAnsi"/>
        </w:rPr>
        <w:t>in Spanish. The course focuses on communicating in Spanish, gaining an understanding of</w:t>
      </w:r>
      <w:r>
        <w:rPr>
          <w:rFonts w:cstheme="minorHAnsi"/>
        </w:rPr>
        <w:t xml:space="preserve"> </w:t>
      </w:r>
      <w:r w:rsidRPr="00D646E2">
        <w:rPr>
          <w:rFonts w:cstheme="minorHAnsi"/>
        </w:rPr>
        <w:t>Hispanic cultures, connecting with other disciplines, comparing one’s own native language to</w:t>
      </w:r>
      <w:r>
        <w:rPr>
          <w:rFonts w:cstheme="minorHAnsi"/>
        </w:rPr>
        <w:t xml:space="preserve"> </w:t>
      </w:r>
      <w:r w:rsidRPr="00D646E2">
        <w:rPr>
          <w:rFonts w:cstheme="minorHAnsi"/>
        </w:rPr>
        <w:t>Spanish, and participating in multicultural communities. The primary cultural focus is on the</w:t>
      </w:r>
      <w:r>
        <w:rPr>
          <w:rFonts w:cstheme="minorHAnsi"/>
        </w:rPr>
        <w:t xml:space="preserve"> </w:t>
      </w:r>
      <w:r w:rsidRPr="00D646E2">
        <w:rPr>
          <w:rFonts w:cstheme="minorHAnsi"/>
        </w:rPr>
        <w:t>country of Mexico.</w:t>
      </w:r>
    </w:p>
    <w:p w14:paraId="2F6512E9" w14:textId="77777777" w:rsidR="00D646E2" w:rsidRPr="00D646E2" w:rsidRDefault="00D646E2" w:rsidP="00D646E2">
      <w:pPr>
        <w:autoSpaceDE w:val="0"/>
        <w:autoSpaceDN w:val="0"/>
        <w:adjustRightInd w:val="0"/>
        <w:spacing w:after="0" w:line="240" w:lineRule="auto"/>
        <w:rPr>
          <w:rFonts w:cstheme="minorHAnsi"/>
          <w:b/>
        </w:rPr>
      </w:pPr>
    </w:p>
    <w:p w14:paraId="3BE62AED" w14:textId="34F61DB7" w:rsidR="00D742A0" w:rsidRDefault="00D742A0" w:rsidP="00E34029">
      <w:pPr>
        <w:tabs>
          <w:tab w:val="left" w:pos="2145"/>
        </w:tabs>
        <w:spacing w:after="0"/>
        <w:rPr>
          <w:b/>
        </w:rPr>
      </w:pPr>
      <w:r>
        <w:rPr>
          <w:b/>
        </w:rPr>
        <w:t>Heritage Spanish</w:t>
      </w:r>
    </w:p>
    <w:p w14:paraId="5026D079" w14:textId="531E8CF4" w:rsidR="00E34029" w:rsidRDefault="00E34029" w:rsidP="00E34029">
      <w:pPr>
        <w:autoSpaceDE w:val="0"/>
        <w:autoSpaceDN w:val="0"/>
        <w:adjustRightInd w:val="0"/>
        <w:spacing w:after="0" w:line="240" w:lineRule="auto"/>
        <w:rPr>
          <w:rFonts w:cstheme="minorHAnsi"/>
        </w:rPr>
      </w:pPr>
      <w:r w:rsidRPr="00E34029">
        <w:rPr>
          <w:rFonts w:cstheme="minorHAnsi"/>
          <w:bCs/>
        </w:rPr>
        <w:t>Prerequisites:</w:t>
      </w:r>
      <w:r w:rsidRPr="00E34029">
        <w:rPr>
          <w:rFonts w:cstheme="minorHAnsi"/>
          <w:b/>
          <w:bCs/>
        </w:rPr>
        <w:t xml:space="preserve"> </w:t>
      </w:r>
      <w:r w:rsidRPr="00E34029">
        <w:rPr>
          <w:rFonts w:cstheme="minorHAnsi"/>
        </w:rPr>
        <w:t>Students must be "auditory positive" in Spanish.</w:t>
      </w:r>
    </w:p>
    <w:p w14:paraId="56125697" w14:textId="77777777" w:rsidR="00E34029" w:rsidRPr="00E34029" w:rsidRDefault="00E34029" w:rsidP="00E34029">
      <w:pPr>
        <w:autoSpaceDE w:val="0"/>
        <w:autoSpaceDN w:val="0"/>
        <w:adjustRightInd w:val="0"/>
        <w:spacing w:after="0" w:line="240" w:lineRule="auto"/>
        <w:rPr>
          <w:rFonts w:cstheme="minorHAnsi"/>
        </w:rPr>
      </w:pPr>
    </w:p>
    <w:p w14:paraId="60DED084" w14:textId="6C8B7E77" w:rsidR="00E86E05" w:rsidRDefault="00E34029" w:rsidP="00E34029">
      <w:pPr>
        <w:autoSpaceDE w:val="0"/>
        <w:autoSpaceDN w:val="0"/>
        <w:adjustRightInd w:val="0"/>
        <w:spacing w:after="0" w:line="240" w:lineRule="auto"/>
        <w:rPr>
          <w:rFonts w:cstheme="minorHAnsi"/>
        </w:rPr>
      </w:pPr>
      <w:r w:rsidRPr="00E34029">
        <w:rPr>
          <w:rFonts w:cstheme="minorHAnsi"/>
        </w:rPr>
        <w:t>Students who are already able to speak and comprehend the Spanish language should take</w:t>
      </w:r>
      <w:r>
        <w:rPr>
          <w:rFonts w:cstheme="minorHAnsi"/>
        </w:rPr>
        <w:t xml:space="preserve"> </w:t>
      </w:r>
      <w:r w:rsidRPr="00E34029">
        <w:rPr>
          <w:rFonts w:cstheme="minorHAnsi"/>
        </w:rPr>
        <w:t>this course to expand their literacy and vocabulary skills in Spanish. Emphasis will be placed</w:t>
      </w:r>
      <w:r>
        <w:rPr>
          <w:rFonts w:cstheme="minorHAnsi"/>
        </w:rPr>
        <w:t xml:space="preserve"> </w:t>
      </w:r>
      <w:r w:rsidRPr="00E34029">
        <w:rPr>
          <w:rFonts w:cstheme="minorHAnsi"/>
        </w:rPr>
        <w:t>on current events, pop culture, and literature.</w:t>
      </w:r>
    </w:p>
    <w:p w14:paraId="3E7F9DAE" w14:textId="77777777" w:rsidR="00E34029" w:rsidRPr="00E34029" w:rsidRDefault="00E34029" w:rsidP="00E34029">
      <w:pPr>
        <w:autoSpaceDE w:val="0"/>
        <w:autoSpaceDN w:val="0"/>
        <w:adjustRightInd w:val="0"/>
        <w:spacing w:after="0" w:line="240" w:lineRule="auto"/>
        <w:rPr>
          <w:rFonts w:cstheme="minorHAnsi"/>
          <w:b/>
        </w:rPr>
      </w:pPr>
    </w:p>
    <w:p w14:paraId="0AD1A153" w14:textId="75D420C2" w:rsidR="008D70EF" w:rsidRDefault="008D70EF" w:rsidP="003464AD">
      <w:pPr>
        <w:tabs>
          <w:tab w:val="left" w:pos="2145"/>
        </w:tabs>
        <w:rPr>
          <w:b/>
        </w:rPr>
      </w:pPr>
      <w:r>
        <w:rPr>
          <w:b/>
        </w:rPr>
        <w:t>American Sign Language</w:t>
      </w:r>
    </w:p>
    <w:p w14:paraId="65F9A663" w14:textId="1F3B77AB" w:rsidR="00E86E05" w:rsidRPr="00EA1112" w:rsidRDefault="00E86E05" w:rsidP="00E86E05">
      <w:pPr>
        <w:autoSpaceDE w:val="0"/>
        <w:autoSpaceDN w:val="0"/>
        <w:adjustRightInd w:val="0"/>
        <w:spacing w:after="0" w:line="240" w:lineRule="auto"/>
        <w:rPr>
          <w:b/>
        </w:rPr>
      </w:pPr>
      <w:r w:rsidRPr="00E86E05">
        <w:rPr>
          <w:rFonts w:cstheme="minorHAnsi"/>
        </w:rPr>
        <w:t>Students will learn about the history of American Sign Language (ASL), deaf culture, and</w:t>
      </w:r>
      <w:r>
        <w:rPr>
          <w:rFonts w:cstheme="minorHAnsi"/>
        </w:rPr>
        <w:t xml:space="preserve"> </w:t>
      </w:r>
      <w:r w:rsidRPr="00E86E05">
        <w:rPr>
          <w:rFonts w:cstheme="minorHAnsi"/>
        </w:rPr>
        <w:t>how to communicate with the deaf and hard of hearing.</w:t>
      </w:r>
    </w:p>
    <w:sectPr w:rsidR="00E86E05" w:rsidRPr="00EA1112" w:rsidSect="00C525D0">
      <w:type w:val="continuous"/>
      <w:pgSz w:w="15840" w:h="12240" w:orient="landscape"/>
      <w:pgMar w:top="180" w:right="432" w:bottom="180" w:left="432" w:header="144"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BD207" w14:textId="77777777" w:rsidR="002F340E" w:rsidRDefault="002F340E" w:rsidP="00765DFA">
      <w:pPr>
        <w:spacing w:after="0" w:line="240" w:lineRule="auto"/>
      </w:pPr>
      <w:r>
        <w:separator/>
      </w:r>
    </w:p>
  </w:endnote>
  <w:endnote w:type="continuationSeparator" w:id="0">
    <w:p w14:paraId="04AB3284" w14:textId="77777777" w:rsidR="002F340E" w:rsidRDefault="002F340E" w:rsidP="0076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74D9" w14:textId="77777777" w:rsidR="00F475F4" w:rsidRDefault="00F4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F996" w14:textId="77777777" w:rsidR="00F475F4" w:rsidRDefault="00F47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E68A" w14:textId="77777777" w:rsidR="00F475F4" w:rsidRDefault="00F4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53FA9" w14:textId="77777777" w:rsidR="002F340E" w:rsidRDefault="002F340E" w:rsidP="00765DFA">
      <w:pPr>
        <w:spacing w:after="0" w:line="240" w:lineRule="auto"/>
      </w:pPr>
      <w:r>
        <w:separator/>
      </w:r>
    </w:p>
  </w:footnote>
  <w:footnote w:type="continuationSeparator" w:id="0">
    <w:p w14:paraId="5B1B4652" w14:textId="77777777" w:rsidR="002F340E" w:rsidRDefault="002F340E" w:rsidP="0076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413E" w14:textId="143C4D8D" w:rsidR="00F475F4" w:rsidRDefault="00D26DA1">
    <w:pPr>
      <w:pStyle w:val="Header"/>
    </w:pPr>
    <w:r>
      <w:rPr>
        <w:noProof/>
      </w:rPr>
      <w:pict w14:anchorId="6877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1.9pt;height:594pt;z-index:-251657216;mso-position-horizontal:center;mso-position-horizontal-relative:margin;mso-position-vertical:center;mso-position-vertical-relative:margin" o:allowincell="f">
          <v:imagedata r:id="rId1" o:title="West_Tiger%20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D508" w14:textId="5A96359B" w:rsidR="00F475F4" w:rsidRDefault="00D26DA1">
    <w:pPr>
      <w:pStyle w:val="Header"/>
    </w:pPr>
    <w:r>
      <w:rPr>
        <w:noProof/>
      </w:rPr>
      <w:pict w14:anchorId="4F936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1.9pt;height:594pt;z-index:-251656192;mso-position-horizontal:center;mso-position-horizontal-relative:margin;mso-position-vertical:center;mso-position-vertical-relative:margin" o:allowincell="f">
          <v:imagedata r:id="rId1" o:title="West_Tiger%20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AF7C" w14:textId="36F49510" w:rsidR="00F475F4" w:rsidRDefault="00D26DA1">
    <w:pPr>
      <w:pStyle w:val="Header"/>
    </w:pPr>
    <w:r>
      <w:rPr>
        <w:noProof/>
      </w:rPr>
      <w:pict w14:anchorId="60075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1.9pt;height:594pt;z-index:-251658240;mso-position-horizontal:center;mso-position-horizontal-relative:margin;mso-position-vertical:center;mso-position-vertical-relative:margin" o:allowincell="f">
          <v:imagedata r:id="rId1" o:title="West_Tiger%20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07C40"/>
    <w:multiLevelType w:val="hybridMultilevel"/>
    <w:tmpl w:val="080A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4757A"/>
    <w:multiLevelType w:val="hybridMultilevel"/>
    <w:tmpl w:val="3738E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95029"/>
    <w:multiLevelType w:val="hybridMultilevel"/>
    <w:tmpl w:val="5C546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D5"/>
    <w:rsid w:val="00020514"/>
    <w:rsid w:val="000377F9"/>
    <w:rsid w:val="000546CC"/>
    <w:rsid w:val="00055304"/>
    <w:rsid w:val="00092063"/>
    <w:rsid w:val="00096743"/>
    <w:rsid w:val="000B5F11"/>
    <w:rsid w:val="000B7A3B"/>
    <w:rsid w:val="000C19AD"/>
    <w:rsid w:val="000C2C39"/>
    <w:rsid w:val="000E5886"/>
    <w:rsid w:val="000F2911"/>
    <w:rsid w:val="000F7804"/>
    <w:rsid w:val="00105BF5"/>
    <w:rsid w:val="00112EE4"/>
    <w:rsid w:val="00145E05"/>
    <w:rsid w:val="00152D7D"/>
    <w:rsid w:val="00161628"/>
    <w:rsid w:val="001B36CF"/>
    <w:rsid w:val="001C6618"/>
    <w:rsid w:val="001D00FB"/>
    <w:rsid w:val="001D0566"/>
    <w:rsid w:val="001D4950"/>
    <w:rsid w:val="002054E2"/>
    <w:rsid w:val="00213C74"/>
    <w:rsid w:val="00216F7C"/>
    <w:rsid w:val="00235918"/>
    <w:rsid w:val="00245FD5"/>
    <w:rsid w:val="00253448"/>
    <w:rsid w:val="00261A3B"/>
    <w:rsid w:val="002627D4"/>
    <w:rsid w:val="00265578"/>
    <w:rsid w:val="0027313E"/>
    <w:rsid w:val="00276F1E"/>
    <w:rsid w:val="00280F78"/>
    <w:rsid w:val="00290E30"/>
    <w:rsid w:val="002A4B21"/>
    <w:rsid w:val="002B1483"/>
    <w:rsid w:val="002C7745"/>
    <w:rsid w:val="002D2D9C"/>
    <w:rsid w:val="002F340E"/>
    <w:rsid w:val="002F7EED"/>
    <w:rsid w:val="0030371C"/>
    <w:rsid w:val="00304B54"/>
    <w:rsid w:val="00315534"/>
    <w:rsid w:val="0032080A"/>
    <w:rsid w:val="00323524"/>
    <w:rsid w:val="00324ED4"/>
    <w:rsid w:val="00327935"/>
    <w:rsid w:val="00332A2B"/>
    <w:rsid w:val="00333170"/>
    <w:rsid w:val="00343003"/>
    <w:rsid w:val="003464AD"/>
    <w:rsid w:val="003512C8"/>
    <w:rsid w:val="00367BDF"/>
    <w:rsid w:val="00372801"/>
    <w:rsid w:val="003729D2"/>
    <w:rsid w:val="0037648F"/>
    <w:rsid w:val="003818BF"/>
    <w:rsid w:val="003973C6"/>
    <w:rsid w:val="003A4D2F"/>
    <w:rsid w:val="003D0572"/>
    <w:rsid w:val="003E03EB"/>
    <w:rsid w:val="003E21A8"/>
    <w:rsid w:val="003F393E"/>
    <w:rsid w:val="004136D8"/>
    <w:rsid w:val="00416D07"/>
    <w:rsid w:val="0042588D"/>
    <w:rsid w:val="004348C3"/>
    <w:rsid w:val="0044145E"/>
    <w:rsid w:val="00482A4B"/>
    <w:rsid w:val="004A08BF"/>
    <w:rsid w:val="004A168D"/>
    <w:rsid w:val="004B39A5"/>
    <w:rsid w:val="004B6716"/>
    <w:rsid w:val="004C5C45"/>
    <w:rsid w:val="004D751C"/>
    <w:rsid w:val="00500832"/>
    <w:rsid w:val="005071DB"/>
    <w:rsid w:val="00521875"/>
    <w:rsid w:val="00522C2E"/>
    <w:rsid w:val="00534331"/>
    <w:rsid w:val="005367E0"/>
    <w:rsid w:val="00557AD7"/>
    <w:rsid w:val="00582D0A"/>
    <w:rsid w:val="00592778"/>
    <w:rsid w:val="005A4D1F"/>
    <w:rsid w:val="005B6F01"/>
    <w:rsid w:val="005B707E"/>
    <w:rsid w:val="005C355A"/>
    <w:rsid w:val="005D729F"/>
    <w:rsid w:val="005F11EC"/>
    <w:rsid w:val="005F4BFD"/>
    <w:rsid w:val="005F55EF"/>
    <w:rsid w:val="00601AE5"/>
    <w:rsid w:val="00615A7A"/>
    <w:rsid w:val="00626121"/>
    <w:rsid w:val="00632150"/>
    <w:rsid w:val="006427BD"/>
    <w:rsid w:val="0065542C"/>
    <w:rsid w:val="00655D5C"/>
    <w:rsid w:val="00675CF1"/>
    <w:rsid w:val="00687E59"/>
    <w:rsid w:val="0069294E"/>
    <w:rsid w:val="006951FA"/>
    <w:rsid w:val="006A590B"/>
    <w:rsid w:val="006B7709"/>
    <w:rsid w:val="006C0199"/>
    <w:rsid w:val="006D244F"/>
    <w:rsid w:val="006D626C"/>
    <w:rsid w:val="006E2169"/>
    <w:rsid w:val="006F6734"/>
    <w:rsid w:val="0070009F"/>
    <w:rsid w:val="0071563B"/>
    <w:rsid w:val="007217F3"/>
    <w:rsid w:val="007349EA"/>
    <w:rsid w:val="00735B4B"/>
    <w:rsid w:val="00735F9A"/>
    <w:rsid w:val="00747F09"/>
    <w:rsid w:val="007563BB"/>
    <w:rsid w:val="0076472A"/>
    <w:rsid w:val="00765DFA"/>
    <w:rsid w:val="00767A04"/>
    <w:rsid w:val="00771B02"/>
    <w:rsid w:val="00785772"/>
    <w:rsid w:val="00787710"/>
    <w:rsid w:val="007939E2"/>
    <w:rsid w:val="007A1E6E"/>
    <w:rsid w:val="007A2C50"/>
    <w:rsid w:val="007A4FB5"/>
    <w:rsid w:val="007B3BBC"/>
    <w:rsid w:val="007C0907"/>
    <w:rsid w:val="007C3E98"/>
    <w:rsid w:val="007D13D6"/>
    <w:rsid w:val="007D42D9"/>
    <w:rsid w:val="007E55E7"/>
    <w:rsid w:val="007E6F76"/>
    <w:rsid w:val="007F759A"/>
    <w:rsid w:val="00806274"/>
    <w:rsid w:val="008154F2"/>
    <w:rsid w:val="00846688"/>
    <w:rsid w:val="008562CB"/>
    <w:rsid w:val="008574C3"/>
    <w:rsid w:val="00886080"/>
    <w:rsid w:val="008A2014"/>
    <w:rsid w:val="008D70EF"/>
    <w:rsid w:val="0091524C"/>
    <w:rsid w:val="0092035E"/>
    <w:rsid w:val="009217C1"/>
    <w:rsid w:val="009237AC"/>
    <w:rsid w:val="00931ED4"/>
    <w:rsid w:val="00940507"/>
    <w:rsid w:val="00952A2A"/>
    <w:rsid w:val="00961BD5"/>
    <w:rsid w:val="00967CC9"/>
    <w:rsid w:val="009710E2"/>
    <w:rsid w:val="00972BCD"/>
    <w:rsid w:val="009A4BAB"/>
    <w:rsid w:val="009C4DD5"/>
    <w:rsid w:val="009C5F88"/>
    <w:rsid w:val="009D578E"/>
    <w:rsid w:val="00A22F8B"/>
    <w:rsid w:val="00A34BCE"/>
    <w:rsid w:val="00A42923"/>
    <w:rsid w:val="00A466FD"/>
    <w:rsid w:val="00A46734"/>
    <w:rsid w:val="00A535DE"/>
    <w:rsid w:val="00A555E8"/>
    <w:rsid w:val="00A62486"/>
    <w:rsid w:val="00A634EC"/>
    <w:rsid w:val="00A70A0B"/>
    <w:rsid w:val="00A84832"/>
    <w:rsid w:val="00A85F7A"/>
    <w:rsid w:val="00A94DEE"/>
    <w:rsid w:val="00AB2965"/>
    <w:rsid w:val="00AB5CDF"/>
    <w:rsid w:val="00AC049F"/>
    <w:rsid w:val="00AC10C4"/>
    <w:rsid w:val="00AC6284"/>
    <w:rsid w:val="00AD2EEE"/>
    <w:rsid w:val="00AD7640"/>
    <w:rsid w:val="00AE06AD"/>
    <w:rsid w:val="00AE6D22"/>
    <w:rsid w:val="00AE7A60"/>
    <w:rsid w:val="00AF4EF3"/>
    <w:rsid w:val="00B05696"/>
    <w:rsid w:val="00B165FD"/>
    <w:rsid w:val="00B363B0"/>
    <w:rsid w:val="00B37E70"/>
    <w:rsid w:val="00B551D6"/>
    <w:rsid w:val="00B671FD"/>
    <w:rsid w:val="00B81059"/>
    <w:rsid w:val="00B81FBE"/>
    <w:rsid w:val="00B928F5"/>
    <w:rsid w:val="00BC0304"/>
    <w:rsid w:val="00BD0968"/>
    <w:rsid w:val="00BD18B8"/>
    <w:rsid w:val="00BF0D42"/>
    <w:rsid w:val="00BF1150"/>
    <w:rsid w:val="00BF12E0"/>
    <w:rsid w:val="00BF3AB3"/>
    <w:rsid w:val="00C0019D"/>
    <w:rsid w:val="00C27489"/>
    <w:rsid w:val="00C41A30"/>
    <w:rsid w:val="00C51687"/>
    <w:rsid w:val="00C5253B"/>
    <w:rsid w:val="00C525D0"/>
    <w:rsid w:val="00C55595"/>
    <w:rsid w:val="00C55724"/>
    <w:rsid w:val="00C6252B"/>
    <w:rsid w:val="00C6765B"/>
    <w:rsid w:val="00C70FBC"/>
    <w:rsid w:val="00C92B01"/>
    <w:rsid w:val="00CA21AF"/>
    <w:rsid w:val="00CB4B59"/>
    <w:rsid w:val="00CB5640"/>
    <w:rsid w:val="00CB7452"/>
    <w:rsid w:val="00CC5ABD"/>
    <w:rsid w:val="00CC6870"/>
    <w:rsid w:val="00CC70A6"/>
    <w:rsid w:val="00CF3326"/>
    <w:rsid w:val="00D1589E"/>
    <w:rsid w:val="00D24C81"/>
    <w:rsid w:val="00D40745"/>
    <w:rsid w:val="00D60FC4"/>
    <w:rsid w:val="00D646E2"/>
    <w:rsid w:val="00D71C2D"/>
    <w:rsid w:val="00D742A0"/>
    <w:rsid w:val="00D968B5"/>
    <w:rsid w:val="00DA0B7C"/>
    <w:rsid w:val="00DB2E02"/>
    <w:rsid w:val="00DC493A"/>
    <w:rsid w:val="00DD00FC"/>
    <w:rsid w:val="00DE2A87"/>
    <w:rsid w:val="00E1149C"/>
    <w:rsid w:val="00E34029"/>
    <w:rsid w:val="00E3452A"/>
    <w:rsid w:val="00E4582E"/>
    <w:rsid w:val="00E72044"/>
    <w:rsid w:val="00E747EB"/>
    <w:rsid w:val="00E81A0E"/>
    <w:rsid w:val="00E81D4B"/>
    <w:rsid w:val="00E849BA"/>
    <w:rsid w:val="00E86E05"/>
    <w:rsid w:val="00E92744"/>
    <w:rsid w:val="00E9471B"/>
    <w:rsid w:val="00EA1112"/>
    <w:rsid w:val="00EA7BB1"/>
    <w:rsid w:val="00EB408D"/>
    <w:rsid w:val="00EC6FB1"/>
    <w:rsid w:val="00EF0C03"/>
    <w:rsid w:val="00EF1362"/>
    <w:rsid w:val="00EF33E0"/>
    <w:rsid w:val="00EF4E6F"/>
    <w:rsid w:val="00F01EBE"/>
    <w:rsid w:val="00F077F9"/>
    <w:rsid w:val="00F175AC"/>
    <w:rsid w:val="00F202FE"/>
    <w:rsid w:val="00F44261"/>
    <w:rsid w:val="00F46F18"/>
    <w:rsid w:val="00F475F4"/>
    <w:rsid w:val="00F5541B"/>
    <w:rsid w:val="00F60651"/>
    <w:rsid w:val="00F613D1"/>
    <w:rsid w:val="00F84F57"/>
    <w:rsid w:val="00FA55F8"/>
    <w:rsid w:val="00FA6DE2"/>
    <w:rsid w:val="00FC38D7"/>
    <w:rsid w:val="00FD1063"/>
    <w:rsid w:val="00FD6A8E"/>
    <w:rsid w:val="00FF56FF"/>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2F9CC8"/>
  <w15:docId w15:val="{672642D1-04AA-4DE9-9F71-D7A1B5DC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86"/>
    <w:pPr>
      <w:spacing w:after="0" w:line="240" w:lineRule="auto"/>
    </w:pPr>
  </w:style>
  <w:style w:type="paragraph" w:styleId="BalloonText">
    <w:name w:val="Balloon Text"/>
    <w:basedOn w:val="Normal"/>
    <w:link w:val="BalloonTextChar"/>
    <w:uiPriority w:val="99"/>
    <w:semiHidden/>
    <w:unhideWhenUsed/>
    <w:rsid w:val="00765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FA"/>
    <w:rPr>
      <w:rFonts w:ascii="Segoe UI" w:hAnsi="Segoe UI" w:cs="Segoe UI"/>
      <w:sz w:val="18"/>
      <w:szCs w:val="18"/>
    </w:rPr>
  </w:style>
  <w:style w:type="paragraph" w:styleId="Header">
    <w:name w:val="header"/>
    <w:basedOn w:val="Normal"/>
    <w:link w:val="HeaderChar"/>
    <w:uiPriority w:val="99"/>
    <w:unhideWhenUsed/>
    <w:rsid w:val="0076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FA"/>
  </w:style>
  <w:style w:type="paragraph" w:styleId="Footer">
    <w:name w:val="footer"/>
    <w:basedOn w:val="Normal"/>
    <w:link w:val="FooterChar"/>
    <w:uiPriority w:val="99"/>
    <w:unhideWhenUsed/>
    <w:rsid w:val="0076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FA"/>
  </w:style>
  <w:style w:type="table" w:styleId="TableGrid">
    <w:name w:val="Table Grid"/>
    <w:basedOn w:val="TableNormal"/>
    <w:uiPriority w:val="59"/>
    <w:rsid w:val="00C6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52B"/>
    <w:pPr>
      <w:ind w:left="720"/>
      <w:contextualSpacing/>
    </w:pPr>
  </w:style>
  <w:style w:type="character" w:styleId="Emphasis">
    <w:name w:val="Emphasis"/>
    <w:basedOn w:val="DefaultParagraphFont"/>
    <w:uiPriority w:val="20"/>
    <w:qFormat/>
    <w:rsid w:val="001D4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e246df00-801d-4adf-806f-205a26bcc3ec">
      <UserInfo>
        <DisplayName/>
        <AccountId xsi:nil="true"/>
        <AccountType/>
      </UserInfo>
    </Owner>
    <Teachers xmlns="e246df00-801d-4adf-806f-205a26bcc3ec">
      <UserInfo>
        <DisplayName/>
        <AccountId xsi:nil="true"/>
        <AccountType/>
      </UserInfo>
    </Teachers>
    <Student_Groups xmlns="e246df00-801d-4adf-806f-205a26bcc3ec">
      <UserInfo>
        <DisplayName/>
        <AccountId xsi:nil="true"/>
        <AccountType/>
      </UserInfo>
    </Student_Groups>
    <FolderType xmlns="e246df00-801d-4adf-806f-205a26bcc3ec" xsi:nil="true"/>
    <Students xmlns="e246df00-801d-4adf-806f-205a26bcc3ec">
      <UserInfo>
        <DisplayName/>
        <AccountId xsi:nil="true"/>
        <AccountType/>
      </UserInfo>
    </Students>
    <AppVersion xmlns="e246df00-801d-4adf-806f-205a26bcc3ec" xsi:nil="true"/>
    <NotebookType xmlns="e246df00-801d-4adf-806f-205a26bcc3ec" xsi:nil="true"/>
    <DefaultSectionNames xmlns="e246df00-801d-4adf-806f-205a26bcc3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4334CB980C545AE45B89EF012C6C6" ma:contentTypeVersion="18" ma:contentTypeDescription="Create a new document." ma:contentTypeScope="" ma:versionID="0cbe624c923469f57e65c0c9f4839518">
  <xsd:schema xmlns:xsd="http://www.w3.org/2001/XMLSchema" xmlns:xs="http://www.w3.org/2001/XMLSchema" xmlns:p="http://schemas.microsoft.com/office/2006/metadata/properties" xmlns:ns3="8b613fd4-6b0e-4bc9-883f-4d6aa5379d26" xmlns:ns4="e246df00-801d-4adf-806f-205a26bcc3ec" targetNamespace="http://schemas.microsoft.com/office/2006/metadata/properties" ma:root="true" ma:fieldsID="920885c4728da43fa34cb94bc78926e5" ns3:_="" ns4:_="">
    <xsd:import namespace="8b613fd4-6b0e-4bc9-883f-4d6aa5379d26"/>
    <xsd:import namespace="e246df00-801d-4adf-806f-205a26bcc3ec"/>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13fd4-6b0e-4bc9-883f-4d6aa5379d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6df00-801d-4adf-806f-205a26bcc3e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45F0-F7FD-4890-883D-05263E29AFE0}">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e246df00-801d-4adf-806f-205a26bcc3ec"/>
    <ds:schemaRef ds:uri="8b613fd4-6b0e-4bc9-883f-4d6aa5379d2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EF250B-D76C-439F-9D33-D893F36AFF79}">
  <ds:schemaRefs>
    <ds:schemaRef ds:uri="http://schemas.microsoft.com/sharepoint/v3/contenttype/forms"/>
  </ds:schemaRefs>
</ds:datastoreItem>
</file>

<file path=customXml/itemProps3.xml><?xml version="1.0" encoding="utf-8"?>
<ds:datastoreItem xmlns:ds="http://schemas.openxmlformats.org/officeDocument/2006/customXml" ds:itemID="{031D19D6-61FD-472C-8171-EFFFBD498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13fd4-6b0e-4bc9-883f-4d6aa5379d26"/>
    <ds:schemaRef ds:uri="e246df00-801d-4adf-806f-205a26bcc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41204-8068-4062-ADAC-0642A9D7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Cassidy</dc:creator>
  <cp:lastModifiedBy>Matt Narducci</cp:lastModifiedBy>
  <cp:revision>2</cp:revision>
  <cp:lastPrinted>2019-10-10T14:14:00Z</cp:lastPrinted>
  <dcterms:created xsi:type="dcterms:W3CDTF">2020-12-14T20:59:00Z</dcterms:created>
  <dcterms:modified xsi:type="dcterms:W3CDTF">2020-12-14T20:59:00Z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0x01010012E4334CB980C545AE45B89EF012C6C6</vt:lpwstr>
  </property>
</Properties>
</file>